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D2CFD" w:rsidRDefault="00AD6029" w:rsidP="00AD6029">
      <w:pPr>
        <w:pStyle w:val="TtuloDoc"/>
        <w:sectPr w:rsidR="000D2CFD" w:rsidSect="000D2CFD">
          <w:headerReference w:type="even" r:id="rId8"/>
          <w:headerReference w:type="default" r:id="rId9"/>
          <w:footerReference w:type="even" r:id="rId10"/>
          <w:footerReference w:type="default" r:id="rId11"/>
          <w:headerReference w:type="first" r:id="rId12"/>
          <w:footerReference w:type="first" r:id="rId13"/>
          <w:pgSz w:w="11906" w:h="16838" w:code="9"/>
          <w:pgMar w:top="1418" w:right="1418" w:bottom="1418" w:left="1418" w:header="709" w:footer="941" w:gutter="0"/>
          <w:cols w:space="708"/>
          <w:vAlign w:val="center"/>
          <w:docGrid w:linePitch="360"/>
        </w:sectPr>
      </w:pPr>
      <w:r>
        <w:t>ANEJO</w:t>
      </w:r>
      <w:r w:rsidR="00760F6E">
        <w:t xml:space="preserve"> Nº</w:t>
      </w:r>
      <w:r w:rsidR="00907EB9">
        <w:t>2</w:t>
      </w:r>
      <w:r w:rsidR="00760F6E">
        <w:t xml:space="preserve">. </w:t>
      </w:r>
      <w:r w:rsidR="00907EB9">
        <w:t>GEOLOGÍA Y GEOTECNIA</w:t>
      </w:r>
    </w:p>
    <w:p w:rsidR="006D2C63" w:rsidRPr="006D2C63" w:rsidRDefault="006D2C63" w:rsidP="006E6727">
      <w:pPr>
        <w:rPr>
          <w:b/>
          <w:u w:val="single"/>
        </w:rPr>
      </w:pPr>
      <w:r>
        <w:rPr>
          <w:b/>
          <w:u w:val="single"/>
        </w:rPr>
        <w:lastRenderedPageBreak/>
        <w:t>ÍNDICE</w:t>
      </w:r>
    </w:p>
    <w:bookmarkStart w:id="0" w:name="_GoBack"/>
    <w:bookmarkEnd w:id="0"/>
    <w:p w:rsidR="00A7531D" w:rsidRDefault="003A7387">
      <w:pPr>
        <w:pStyle w:val="TDC1"/>
        <w:tabs>
          <w:tab w:val="left" w:pos="440"/>
          <w:tab w:val="right" w:leader="dot" w:pos="9062"/>
        </w:tabs>
        <w:rPr>
          <w:rFonts w:eastAsiaTheme="minorEastAsia"/>
          <w:noProof/>
          <w:lang w:eastAsia="es-ES"/>
        </w:rPr>
      </w:pPr>
      <w:r>
        <w:fldChar w:fldCharType="begin"/>
      </w:r>
      <w:r w:rsidR="002E42C9">
        <w:instrText xml:space="preserve"> TOC \o "1-3" \h \z \u </w:instrText>
      </w:r>
      <w:r>
        <w:fldChar w:fldCharType="separate"/>
      </w:r>
      <w:hyperlink w:anchor="_Toc17128955" w:history="1">
        <w:r w:rsidR="00A7531D" w:rsidRPr="00000FE5">
          <w:rPr>
            <w:rStyle w:val="Hipervnculo"/>
            <w:noProof/>
          </w:rPr>
          <w:t>1.</w:t>
        </w:r>
        <w:r w:rsidR="00A7531D">
          <w:rPr>
            <w:rFonts w:eastAsiaTheme="minorEastAsia"/>
            <w:noProof/>
            <w:lang w:eastAsia="es-ES"/>
          </w:rPr>
          <w:tab/>
        </w:r>
        <w:r w:rsidR="00A7531D" w:rsidRPr="00000FE5">
          <w:rPr>
            <w:rStyle w:val="Hipervnculo"/>
            <w:noProof/>
          </w:rPr>
          <w:t>INTRODUCCIÓN</w:t>
        </w:r>
        <w:r w:rsidR="00A7531D">
          <w:rPr>
            <w:noProof/>
            <w:webHidden/>
          </w:rPr>
          <w:tab/>
        </w:r>
        <w:r w:rsidR="00A7531D">
          <w:rPr>
            <w:noProof/>
            <w:webHidden/>
          </w:rPr>
          <w:fldChar w:fldCharType="begin"/>
        </w:r>
        <w:r w:rsidR="00A7531D">
          <w:rPr>
            <w:noProof/>
            <w:webHidden/>
          </w:rPr>
          <w:instrText xml:space="preserve"> PAGEREF _Toc17128955 \h </w:instrText>
        </w:r>
        <w:r w:rsidR="00A7531D">
          <w:rPr>
            <w:noProof/>
            <w:webHidden/>
          </w:rPr>
        </w:r>
        <w:r w:rsidR="00A7531D">
          <w:rPr>
            <w:noProof/>
            <w:webHidden/>
          </w:rPr>
          <w:fldChar w:fldCharType="separate"/>
        </w:r>
        <w:r w:rsidR="00A7531D">
          <w:rPr>
            <w:noProof/>
            <w:webHidden/>
          </w:rPr>
          <w:t>1</w:t>
        </w:r>
        <w:r w:rsidR="00A7531D">
          <w:rPr>
            <w:noProof/>
            <w:webHidden/>
          </w:rPr>
          <w:fldChar w:fldCharType="end"/>
        </w:r>
      </w:hyperlink>
    </w:p>
    <w:p w:rsidR="00A7531D" w:rsidRDefault="00A7531D">
      <w:pPr>
        <w:pStyle w:val="TDC1"/>
        <w:tabs>
          <w:tab w:val="left" w:pos="440"/>
          <w:tab w:val="right" w:leader="dot" w:pos="9062"/>
        </w:tabs>
        <w:rPr>
          <w:rFonts w:eastAsiaTheme="minorEastAsia"/>
          <w:noProof/>
          <w:lang w:eastAsia="es-ES"/>
        </w:rPr>
      </w:pPr>
      <w:hyperlink w:anchor="_Toc17128956" w:history="1">
        <w:r w:rsidRPr="00000FE5">
          <w:rPr>
            <w:rStyle w:val="Hipervnculo"/>
            <w:noProof/>
          </w:rPr>
          <w:t>2.</w:t>
        </w:r>
        <w:r>
          <w:rPr>
            <w:rFonts w:eastAsiaTheme="minorEastAsia"/>
            <w:noProof/>
            <w:lang w:eastAsia="es-ES"/>
          </w:rPr>
          <w:tab/>
        </w:r>
        <w:r w:rsidRPr="00000FE5">
          <w:rPr>
            <w:rStyle w:val="Hipervnculo"/>
            <w:noProof/>
          </w:rPr>
          <w:t>DESCRIPCIÓN DEL RELLENO</w:t>
        </w:r>
        <w:r>
          <w:rPr>
            <w:noProof/>
            <w:webHidden/>
          </w:rPr>
          <w:tab/>
        </w:r>
        <w:r>
          <w:rPr>
            <w:noProof/>
            <w:webHidden/>
          </w:rPr>
          <w:fldChar w:fldCharType="begin"/>
        </w:r>
        <w:r>
          <w:rPr>
            <w:noProof/>
            <w:webHidden/>
          </w:rPr>
          <w:instrText xml:space="preserve"> PAGEREF _Toc17128956 \h </w:instrText>
        </w:r>
        <w:r>
          <w:rPr>
            <w:noProof/>
            <w:webHidden/>
          </w:rPr>
        </w:r>
        <w:r>
          <w:rPr>
            <w:noProof/>
            <w:webHidden/>
          </w:rPr>
          <w:fldChar w:fldCharType="separate"/>
        </w:r>
        <w:r>
          <w:rPr>
            <w:noProof/>
            <w:webHidden/>
          </w:rPr>
          <w:t>1</w:t>
        </w:r>
        <w:r>
          <w:rPr>
            <w:noProof/>
            <w:webHidden/>
          </w:rPr>
          <w:fldChar w:fldCharType="end"/>
        </w:r>
      </w:hyperlink>
    </w:p>
    <w:p w:rsidR="00A7531D" w:rsidRDefault="00A7531D">
      <w:pPr>
        <w:pStyle w:val="TDC2"/>
        <w:tabs>
          <w:tab w:val="left" w:pos="880"/>
          <w:tab w:val="right" w:leader="dot" w:pos="9062"/>
        </w:tabs>
        <w:rPr>
          <w:rFonts w:eastAsiaTheme="minorEastAsia"/>
          <w:noProof/>
          <w:lang w:eastAsia="es-ES"/>
        </w:rPr>
      </w:pPr>
      <w:hyperlink w:anchor="_Toc17128957" w:history="1">
        <w:r w:rsidRPr="00000FE5">
          <w:rPr>
            <w:rStyle w:val="Hipervnculo"/>
            <w:noProof/>
          </w:rPr>
          <w:t>2.1.</w:t>
        </w:r>
        <w:r>
          <w:rPr>
            <w:rFonts w:eastAsiaTheme="minorEastAsia"/>
            <w:noProof/>
            <w:lang w:eastAsia="es-ES"/>
          </w:rPr>
          <w:tab/>
        </w:r>
        <w:r w:rsidRPr="00000FE5">
          <w:rPr>
            <w:rStyle w:val="Hipervnculo"/>
            <w:noProof/>
          </w:rPr>
          <w:t>DESCRIPCIÓN GENERAL</w:t>
        </w:r>
        <w:r>
          <w:rPr>
            <w:noProof/>
            <w:webHidden/>
          </w:rPr>
          <w:tab/>
        </w:r>
        <w:r>
          <w:rPr>
            <w:noProof/>
            <w:webHidden/>
          </w:rPr>
          <w:fldChar w:fldCharType="begin"/>
        </w:r>
        <w:r>
          <w:rPr>
            <w:noProof/>
            <w:webHidden/>
          </w:rPr>
          <w:instrText xml:space="preserve"> PAGEREF _Toc17128957 \h </w:instrText>
        </w:r>
        <w:r>
          <w:rPr>
            <w:noProof/>
            <w:webHidden/>
          </w:rPr>
        </w:r>
        <w:r>
          <w:rPr>
            <w:noProof/>
            <w:webHidden/>
          </w:rPr>
          <w:fldChar w:fldCharType="separate"/>
        </w:r>
        <w:r>
          <w:rPr>
            <w:noProof/>
            <w:webHidden/>
          </w:rPr>
          <w:t>1</w:t>
        </w:r>
        <w:r>
          <w:rPr>
            <w:noProof/>
            <w:webHidden/>
          </w:rPr>
          <w:fldChar w:fldCharType="end"/>
        </w:r>
      </w:hyperlink>
    </w:p>
    <w:p w:rsidR="00A7531D" w:rsidRDefault="00A7531D">
      <w:pPr>
        <w:pStyle w:val="TDC2"/>
        <w:tabs>
          <w:tab w:val="left" w:pos="880"/>
          <w:tab w:val="right" w:leader="dot" w:pos="9062"/>
        </w:tabs>
        <w:rPr>
          <w:rFonts w:eastAsiaTheme="minorEastAsia"/>
          <w:noProof/>
          <w:lang w:eastAsia="es-ES"/>
        </w:rPr>
      </w:pPr>
      <w:hyperlink w:anchor="_Toc17128958" w:history="1">
        <w:r w:rsidRPr="00000FE5">
          <w:rPr>
            <w:rStyle w:val="Hipervnculo"/>
            <w:noProof/>
          </w:rPr>
          <w:t>2.2.</w:t>
        </w:r>
        <w:r>
          <w:rPr>
            <w:rFonts w:eastAsiaTheme="minorEastAsia"/>
            <w:noProof/>
            <w:lang w:eastAsia="es-ES"/>
          </w:rPr>
          <w:tab/>
        </w:r>
        <w:r w:rsidRPr="00000FE5">
          <w:rPr>
            <w:rStyle w:val="Hipervnculo"/>
            <w:noProof/>
          </w:rPr>
          <w:t>ENTORNO GEOLÓGICO</w:t>
        </w:r>
        <w:r>
          <w:rPr>
            <w:noProof/>
            <w:webHidden/>
          </w:rPr>
          <w:tab/>
        </w:r>
        <w:r>
          <w:rPr>
            <w:noProof/>
            <w:webHidden/>
          </w:rPr>
          <w:fldChar w:fldCharType="begin"/>
        </w:r>
        <w:r>
          <w:rPr>
            <w:noProof/>
            <w:webHidden/>
          </w:rPr>
          <w:instrText xml:space="preserve"> PAGEREF _Toc17128958 \h </w:instrText>
        </w:r>
        <w:r>
          <w:rPr>
            <w:noProof/>
            <w:webHidden/>
          </w:rPr>
        </w:r>
        <w:r>
          <w:rPr>
            <w:noProof/>
            <w:webHidden/>
          </w:rPr>
          <w:fldChar w:fldCharType="separate"/>
        </w:r>
        <w:r>
          <w:rPr>
            <w:noProof/>
            <w:webHidden/>
          </w:rPr>
          <w:t>2</w:t>
        </w:r>
        <w:r>
          <w:rPr>
            <w:noProof/>
            <w:webHidden/>
          </w:rPr>
          <w:fldChar w:fldCharType="end"/>
        </w:r>
      </w:hyperlink>
    </w:p>
    <w:p w:rsidR="00A7531D" w:rsidRDefault="00A7531D">
      <w:pPr>
        <w:pStyle w:val="TDC3"/>
        <w:tabs>
          <w:tab w:val="left" w:pos="1320"/>
          <w:tab w:val="right" w:leader="dot" w:pos="9062"/>
        </w:tabs>
        <w:rPr>
          <w:rFonts w:eastAsiaTheme="minorEastAsia"/>
          <w:noProof/>
          <w:lang w:eastAsia="es-ES"/>
        </w:rPr>
      </w:pPr>
      <w:hyperlink w:anchor="_Toc17128959" w:history="1">
        <w:r w:rsidRPr="00000FE5">
          <w:rPr>
            <w:rStyle w:val="Hipervnculo"/>
            <w:noProof/>
          </w:rPr>
          <w:t>2.2.1.</w:t>
        </w:r>
        <w:r>
          <w:rPr>
            <w:rFonts w:eastAsiaTheme="minorEastAsia"/>
            <w:noProof/>
            <w:lang w:eastAsia="es-ES"/>
          </w:rPr>
          <w:tab/>
        </w:r>
        <w:r w:rsidRPr="00000FE5">
          <w:rPr>
            <w:rStyle w:val="Hipervnculo"/>
            <w:noProof/>
          </w:rPr>
          <w:t>Geología regional</w:t>
        </w:r>
        <w:r>
          <w:rPr>
            <w:noProof/>
            <w:webHidden/>
          </w:rPr>
          <w:tab/>
        </w:r>
        <w:r>
          <w:rPr>
            <w:noProof/>
            <w:webHidden/>
          </w:rPr>
          <w:fldChar w:fldCharType="begin"/>
        </w:r>
        <w:r>
          <w:rPr>
            <w:noProof/>
            <w:webHidden/>
          </w:rPr>
          <w:instrText xml:space="preserve"> PAGEREF _Toc17128959 \h </w:instrText>
        </w:r>
        <w:r>
          <w:rPr>
            <w:noProof/>
            <w:webHidden/>
          </w:rPr>
        </w:r>
        <w:r>
          <w:rPr>
            <w:noProof/>
            <w:webHidden/>
          </w:rPr>
          <w:fldChar w:fldCharType="separate"/>
        </w:r>
        <w:r>
          <w:rPr>
            <w:noProof/>
            <w:webHidden/>
          </w:rPr>
          <w:t>2</w:t>
        </w:r>
        <w:r>
          <w:rPr>
            <w:noProof/>
            <w:webHidden/>
          </w:rPr>
          <w:fldChar w:fldCharType="end"/>
        </w:r>
      </w:hyperlink>
    </w:p>
    <w:p w:rsidR="00A7531D" w:rsidRDefault="00A7531D">
      <w:pPr>
        <w:pStyle w:val="TDC3"/>
        <w:tabs>
          <w:tab w:val="left" w:pos="1320"/>
          <w:tab w:val="right" w:leader="dot" w:pos="9062"/>
        </w:tabs>
        <w:rPr>
          <w:rFonts w:eastAsiaTheme="minorEastAsia"/>
          <w:noProof/>
          <w:lang w:eastAsia="es-ES"/>
        </w:rPr>
      </w:pPr>
      <w:hyperlink w:anchor="_Toc17128960" w:history="1">
        <w:r w:rsidRPr="00000FE5">
          <w:rPr>
            <w:rStyle w:val="Hipervnculo"/>
            <w:noProof/>
          </w:rPr>
          <w:t>2.2.2.</w:t>
        </w:r>
        <w:r>
          <w:rPr>
            <w:rFonts w:eastAsiaTheme="minorEastAsia"/>
            <w:noProof/>
            <w:lang w:eastAsia="es-ES"/>
          </w:rPr>
          <w:tab/>
        </w:r>
        <w:r w:rsidRPr="00000FE5">
          <w:rPr>
            <w:rStyle w:val="Hipervnculo"/>
            <w:noProof/>
          </w:rPr>
          <w:t>Geomorfología</w:t>
        </w:r>
        <w:r>
          <w:rPr>
            <w:noProof/>
            <w:webHidden/>
          </w:rPr>
          <w:tab/>
        </w:r>
        <w:r>
          <w:rPr>
            <w:noProof/>
            <w:webHidden/>
          </w:rPr>
          <w:fldChar w:fldCharType="begin"/>
        </w:r>
        <w:r>
          <w:rPr>
            <w:noProof/>
            <w:webHidden/>
          </w:rPr>
          <w:instrText xml:space="preserve"> PAGEREF _Toc17128960 \h </w:instrText>
        </w:r>
        <w:r>
          <w:rPr>
            <w:noProof/>
            <w:webHidden/>
          </w:rPr>
        </w:r>
        <w:r>
          <w:rPr>
            <w:noProof/>
            <w:webHidden/>
          </w:rPr>
          <w:fldChar w:fldCharType="separate"/>
        </w:r>
        <w:r>
          <w:rPr>
            <w:noProof/>
            <w:webHidden/>
          </w:rPr>
          <w:t>5</w:t>
        </w:r>
        <w:r>
          <w:rPr>
            <w:noProof/>
            <w:webHidden/>
          </w:rPr>
          <w:fldChar w:fldCharType="end"/>
        </w:r>
      </w:hyperlink>
    </w:p>
    <w:p w:rsidR="00A7531D" w:rsidRDefault="00A7531D">
      <w:pPr>
        <w:pStyle w:val="TDC3"/>
        <w:tabs>
          <w:tab w:val="left" w:pos="1320"/>
          <w:tab w:val="right" w:leader="dot" w:pos="9062"/>
        </w:tabs>
        <w:rPr>
          <w:rFonts w:eastAsiaTheme="minorEastAsia"/>
          <w:noProof/>
          <w:lang w:eastAsia="es-ES"/>
        </w:rPr>
      </w:pPr>
      <w:hyperlink w:anchor="_Toc17128961" w:history="1">
        <w:r w:rsidRPr="00000FE5">
          <w:rPr>
            <w:rStyle w:val="Hipervnculo"/>
            <w:noProof/>
          </w:rPr>
          <w:t>2.2.3.</w:t>
        </w:r>
        <w:r>
          <w:rPr>
            <w:rFonts w:eastAsiaTheme="minorEastAsia"/>
            <w:noProof/>
            <w:lang w:eastAsia="es-ES"/>
          </w:rPr>
          <w:tab/>
        </w:r>
        <w:r w:rsidRPr="00000FE5">
          <w:rPr>
            <w:rStyle w:val="Hipervnculo"/>
            <w:noProof/>
          </w:rPr>
          <w:t>Sismicidad</w:t>
        </w:r>
        <w:r>
          <w:rPr>
            <w:noProof/>
            <w:webHidden/>
          </w:rPr>
          <w:tab/>
        </w:r>
        <w:r>
          <w:rPr>
            <w:noProof/>
            <w:webHidden/>
          </w:rPr>
          <w:fldChar w:fldCharType="begin"/>
        </w:r>
        <w:r>
          <w:rPr>
            <w:noProof/>
            <w:webHidden/>
          </w:rPr>
          <w:instrText xml:space="preserve"> PAGEREF _Toc17128961 \h </w:instrText>
        </w:r>
        <w:r>
          <w:rPr>
            <w:noProof/>
            <w:webHidden/>
          </w:rPr>
        </w:r>
        <w:r>
          <w:rPr>
            <w:noProof/>
            <w:webHidden/>
          </w:rPr>
          <w:fldChar w:fldCharType="separate"/>
        </w:r>
        <w:r>
          <w:rPr>
            <w:noProof/>
            <w:webHidden/>
          </w:rPr>
          <w:t>6</w:t>
        </w:r>
        <w:r>
          <w:rPr>
            <w:noProof/>
            <w:webHidden/>
          </w:rPr>
          <w:fldChar w:fldCharType="end"/>
        </w:r>
      </w:hyperlink>
    </w:p>
    <w:p w:rsidR="00A7531D" w:rsidRDefault="00A7531D">
      <w:pPr>
        <w:pStyle w:val="TDC2"/>
        <w:tabs>
          <w:tab w:val="left" w:pos="880"/>
          <w:tab w:val="right" w:leader="dot" w:pos="9062"/>
        </w:tabs>
        <w:rPr>
          <w:rFonts w:eastAsiaTheme="minorEastAsia"/>
          <w:noProof/>
          <w:lang w:eastAsia="es-ES"/>
        </w:rPr>
      </w:pPr>
      <w:hyperlink w:anchor="_Toc17128962" w:history="1">
        <w:r w:rsidRPr="00000FE5">
          <w:rPr>
            <w:rStyle w:val="Hipervnculo"/>
            <w:noProof/>
          </w:rPr>
          <w:t>2.3.</w:t>
        </w:r>
        <w:r>
          <w:rPr>
            <w:rFonts w:eastAsiaTheme="minorEastAsia"/>
            <w:noProof/>
            <w:lang w:eastAsia="es-ES"/>
          </w:rPr>
          <w:tab/>
        </w:r>
        <w:r w:rsidRPr="00000FE5">
          <w:rPr>
            <w:rStyle w:val="Hipervnculo"/>
            <w:noProof/>
          </w:rPr>
          <w:t>ESTABILIDAD GLOBAL DEL RELLENO</w:t>
        </w:r>
        <w:r>
          <w:rPr>
            <w:noProof/>
            <w:webHidden/>
          </w:rPr>
          <w:tab/>
        </w:r>
        <w:r>
          <w:rPr>
            <w:noProof/>
            <w:webHidden/>
          </w:rPr>
          <w:fldChar w:fldCharType="begin"/>
        </w:r>
        <w:r>
          <w:rPr>
            <w:noProof/>
            <w:webHidden/>
          </w:rPr>
          <w:instrText xml:space="preserve"> PAGEREF _Toc17128962 \h </w:instrText>
        </w:r>
        <w:r>
          <w:rPr>
            <w:noProof/>
            <w:webHidden/>
          </w:rPr>
        </w:r>
        <w:r>
          <w:rPr>
            <w:noProof/>
            <w:webHidden/>
          </w:rPr>
          <w:fldChar w:fldCharType="separate"/>
        </w:r>
        <w:r>
          <w:rPr>
            <w:noProof/>
            <w:webHidden/>
          </w:rPr>
          <w:t>7</w:t>
        </w:r>
        <w:r>
          <w:rPr>
            <w:noProof/>
            <w:webHidden/>
          </w:rPr>
          <w:fldChar w:fldCharType="end"/>
        </w:r>
      </w:hyperlink>
    </w:p>
    <w:p w:rsidR="00A7531D" w:rsidRDefault="00A7531D">
      <w:pPr>
        <w:pStyle w:val="TDC3"/>
        <w:tabs>
          <w:tab w:val="left" w:pos="1320"/>
          <w:tab w:val="right" w:leader="dot" w:pos="9062"/>
        </w:tabs>
        <w:rPr>
          <w:rFonts w:eastAsiaTheme="minorEastAsia"/>
          <w:noProof/>
          <w:lang w:eastAsia="es-ES"/>
        </w:rPr>
      </w:pPr>
      <w:hyperlink w:anchor="_Toc17128963" w:history="1">
        <w:r w:rsidRPr="00000FE5">
          <w:rPr>
            <w:rStyle w:val="Hipervnculo"/>
            <w:noProof/>
          </w:rPr>
          <w:t>2.3.1.</w:t>
        </w:r>
        <w:r>
          <w:rPr>
            <w:rFonts w:eastAsiaTheme="minorEastAsia"/>
            <w:noProof/>
            <w:lang w:eastAsia="es-ES"/>
          </w:rPr>
          <w:tab/>
        </w:r>
        <w:r w:rsidRPr="00000FE5">
          <w:rPr>
            <w:rStyle w:val="Hipervnculo"/>
            <w:noProof/>
          </w:rPr>
          <w:t>ESTADO PREYECTADO SIN LÍNEA DE AGUA</w:t>
        </w:r>
        <w:r>
          <w:rPr>
            <w:noProof/>
            <w:webHidden/>
          </w:rPr>
          <w:tab/>
        </w:r>
        <w:r>
          <w:rPr>
            <w:noProof/>
            <w:webHidden/>
          </w:rPr>
          <w:fldChar w:fldCharType="begin"/>
        </w:r>
        <w:r>
          <w:rPr>
            <w:noProof/>
            <w:webHidden/>
          </w:rPr>
          <w:instrText xml:space="preserve"> PAGEREF _Toc17128963 \h </w:instrText>
        </w:r>
        <w:r>
          <w:rPr>
            <w:noProof/>
            <w:webHidden/>
          </w:rPr>
        </w:r>
        <w:r>
          <w:rPr>
            <w:noProof/>
            <w:webHidden/>
          </w:rPr>
          <w:fldChar w:fldCharType="separate"/>
        </w:r>
        <w:r>
          <w:rPr>
            <w:noProof/>
            <w:webHidden/>
          </w:rPr>
          <w:t>7</w:t>
        </w:r>
        <w:r>
          <w:rPr>
            <w:noProof/>
            <w:webHidden/>
          </w:rPr>
          <w:fldChar w:fldCharType="end"/>
        </w:r>
      </w:hyperlink>
    </w:p>
    <w:p w:rsidR="00A7531D" w:rsidRDefault="00A7531D">
      <w:pPr>
        <w:pStyle w:val="TDC3"/>
        <w:tabs>
          <w:tab w:val="left" w:pos="1320"/>
          <w:tab w:val="right" w:leader="dot" w:pos="9062"/>
        </w:tabs>
        <w:rPr>
          <w:rFonts w:eastAsiaTheme="minorEastAsia"/>
          <w:noProof/>
          <w:lang w:eastAsia="es-ES"/>
        </w:rPr>
      </w:pPr>
      <w:hyperlink w:anchor="_Toc17128964" w:history="1">
        <w:r w:rsidRPr="00000FE5">
          <w:rPr>
            <w:rStyle w:val="Hipervnculo"/>
            <w:noProof/>
            <w:lang w:eastAsia="es-ES"/>
          </w:rPr>
          <w:t>2.3.2.</w:t>
        </w:r>
        <w:r>
          <w:rPr>
            <w:rFonts w:eastAsiaTheme="minorEastAsia"/>
            <w:noProof/>
            <w:lang w:eastAsia="es-ES"/>
          </w:rPr>
          <w:tab/>
        </w:r>
        <w:r w:rsidRPr="00000FE5">
          <w:rPr>
            <w:rStyle w:val="Hipervnculo"/>
            <w:noProof/>
            <w:lang w:eastAsia="es-ES"/>
          </w:rPr>
          <w:t>ESTADO PROYECTADO CON LÍNEA DE AGUA</w:t>
        </w:r>
        <w:r>
          <w:rPr>
            <w:noProof/>
            <w:webHidden/>
          </w:rPr>
          <w:tab/>
        </w:r>
        <w:r>
          <w:rPr>
            <w:noProof/>
            <w:webHidden/>
          </w:rPr>
          <w:fldChar w:fldCharType="begin"/>
        </w:r>
        <w:r>
          <w:rPr>
            <w:noProof/>
            <w:webHidden/>
          </w:rPr>
          <w:instrText xml:space="preserve"> PAGEREF _Toc17128964 \h </w:instrText>
        </w:r>
        <w:r>
          <w:rPr>
            <w:noProof/>
            <w:webHidden/>
          </w:rPr>
        </w:r>
        <w:r>
          <w:rPr>
            <w:noProof/>
            <w:webHidden/>
          </w:rPr>
          <w:fldChar w:fldCharType="separate"/>
        </w:r>
        <w:r>
          <w:rPr>
            <w:noProof/>
            <w:webHidden/>
          </w:rPr>
          <w:t>17</w:t>
        </w:r>
        <w:r>
          <w:rPr>
            <w:noProof/>
            <w:webHidden/>
          </w:rPr>
          <w:fldChar w:fldCharType="end"/>
        </w:r>
      </w:hyperlink>
    </w:p>
    <w:p w:rsidR="00A7531D" w:rsidRDefault="00A7531D">
      <w:pPr>
        <w:pStyle w:val="TDC1"/>
        <w:tabs>
          <w:tab w:val="left" w:pos="440"/>
          <w:tab w:val="right" w:leader="dot" w:pos="9062"/>
        </w:tabs>
        <w:rPr>
          <w:rFonts w:eastAsiaTheme="minorEastAsia"/>
          <w:noProof/>
          <w:lang w:eastAsia="es-ES"/>
        </w:rPr>
      </w:pPr>
      <w:hyperlink w:anchor="_Toc17128965" w:history="1">
        <w:r w:rsidRPr="00000FE5">
          <w:rPr>
            <w:rStyle w:val="Hipervnculo"/>
            <w:noProof/>
            <w:lang w:eastAsia="es-ES"/>
          </w:rPr>
          <w:t>3.</w:t>
        </w:r>
        <w:r>
          <w:rPr>
            <w:rFonts w:eastAsiaTheme="minorEastAsia"/>
            <w:noProof/>
            <w:lang w:eastAsia="es-ES"/>
          </w:rPr>
          <w:tab/>
        </w:r>
        <w:r w:rsidRPr="00000FE5">
          <w:rPr>
            <w:rStyle w:val="Hipervnculo"/>
            <w:noProof/>
            <w:lang w:eastAsia="es-ES"/>
          </w:rPr>
          <w:t>CONCLUSIONES Y RECOMENDACIONES</w:t>
        </w:r>
        <w:r>
          <w:rPr>
            <w:noProof/>
            <w:webHidden/>
          </w:rPr>
          <w:tab/>
        </w:r>
        <w:r>
          <w:rPr>
            <w:noProof/>
            <w:webHidden/>
          </w:rPr>
          <w:fldChar w:fldCharType="begin"/>
        </w:r>
        <w:r>
          <w:rPr>
            <w:noProof/>
            <w:webHidden/>
          </w:rPr>
          <w:instrText xml:space="preserve"> PAGEREF _Toc17128965 \h </w:instrText>
        </w:r>
        <w:r>
          <w:rPr>
            <w:noProof/>
            <w:webHidden/>
          </w:rPr>
        </w:r>
        <w:r>
          <w:rPr>
            <w:noProof/>
            <w:webHidden/>
          </w:rPr>
          <w:fldChar w:fldCharType="separate"/>
        </w:r>
        <w:r>
          <w:rPr>
            <w:noProof/>
            <w:webHidden/>
          </w:rPr>
          <w:t>29</w:t>
        </w:r>
        <w:r>
          <w:rPr>
            <w:noProof/>
            <w:webHidden/>
          </w:rPr>
          <w:fldChar w:fldCharType="end"/>
        </w:r>
      </w:hyperlink>
    </w:p>
    <w:p w:rsidR="006D2C63" w:rsidRDefault="003A7387" w:rsidP="006E6727">
      <w:pPr>
        <w:rPr>
          <w:b/>
          <w:bCs/>
          <w:noProof/>
        </w:rPr>
      </w:pPr>
      <w:r>
        <w:rPr>
          <w:b/>
          <w:bCs/>
          <w:noProof/>
        </w:rPr>
        <w:fldChar w:fldCharType="end"/>
      </w:r>
    </w:p>
    <w:p w:rsidR="00760F6E" w:rsidRDefault="00760F6E" w:rsidP="00760F6E">
      <w:pPr>
        <w:rPr>
          <w:noProof/>
        </w:rPr>
      </w:pPr>
    </w:p>
    <w:p w:rsidR="00760F6E" w:rsidRDefault="00760F6E" w:rsidP="00760F6E">
      <w:pPr>
        <w:sectPr w:rsidR="00760F6E" w:rsidSect="000D2CFD">
          <w:headerReference w:type="default" r:id="rId14"/>
          <w:footerReference w:type="default" r:id="rId15"/>
          <w:pgSz w:w="11906" w:h="16838"/>
          <w:pgMar w:top="1417" w:right="1416" w:bottom="1417" w:left="1418" w:header="708" w:footer="942" w:gutter="0"/>
          <w:pgNumType w:fmt="lowerRoman" w:start="1"/>
          <w:cols w:space="708"/>
          <w:docGrid w:linePitch="360"/>
        </w:sectPr>
      </w:pPr>
    </w:p>
    <w:p w:rsidR="006D2C63" w:rsidRDefault="00AD6029" w:rsidP="006D2C63">
      <w:pPr>
        <w:pStyle w:val="Ttulo1"/>
      </w:pPr>
      <w:bookmarkStart w:id="1" w:name="_Toc17128955"/>
      <w:r>
        <w:lastRenderedPageBreak/>
        <w:t>INTRODUCCIÓN</w:t>
      </w:r>
      <w:bookmarkEnd w:id="1"/>
    </w:p>
    <w:p w:rsidR="000C4EF3" w:rsidRDefault="000C4EF3" w:rsidP="000C4EF3">
      <w:r>
        <w:t>Los materiales que se depositarán en la vaguada objeto de este proyecto provendrán de excavaciones cercanas al lugar de depósito, con el fin de disminuir los tiempos de recorrido de los camiones y optimizar los trabajos en su conjunto. Se prevé disponer en esta localización distintas tipologías de material rocoso, con la previsión de que todos ellos tengan un alto grado de meteorización.</w:t>
      </w:r>
    </w:p>
    <w:p w:rsidR="000C4EF3" w:rsidRDefault="000C4EF3" w:rsidP="000C4EF3">
      <w:r>
        <w:t>Se ha obtenido la siguiente información:</w:t>
      </w:r>
    </w:p>
    <w:p w:rsidR="000C4EF3" w:rsidRDefault="000C4EF3" w:rsidP="000C4EF3">
      <w:pPr>
        <w:pStyle w:val="Prrafodelista"/>
        <w:numPr>
          <w:ilvl w:val="0"/>
          <w:numId w:val="11"/>
        </w:numPr>
      </w:pPr>
      <w:r>
        <w:t>Características geológicas de la zona.</w:t>
      </w:r>
    </w:p>
    <w:p w:rsidR="000C4EF3" w:rsidRDefault="000C4EF3" w:rsidP="000C4EF3">
      <w:pPr>
        <w:pStyle w:val="Prrafodelista"/>
        <w:numPr>
          <w:ilvl w:val="0"/>
          <w:numId w:val="11"/>
        </w:numPr>
      </w:pPr>
      <w:r>
        <w:t>Determinación de los tipos de suelo detectados, naturaleza, origen y características geotécnicas de los mismos.</w:t>
      </w:r>
    </w:p>
    <w:p w:rsidR="000C4EF3" w:rsidRDefault="000C4EF3" w:rsidP="000C4EF3">
      <w:pPr>
        <w:pStyle w:val="Prrafodelista"/>
        <w:numPr>
          <w:ilvl w:val="0"/>
          <w:numId w:val="11"/>
        </w:numPr>
      </w:pPr>
      <w:r>
        <w:t>Determinación de zonas potencialmente inestables.</w:t>
      </w:r>
    </w:p>
    <w:p w:rsidR="000C4EF3" w:rsidRDefault="000C4EF3" w:rsidP="000C4EF3">
      <w:r>
        <w:t xml:space="preserve">Una vez realizada la caracterización geotécnica se analiza la estabilidad global del depósito de relleno del término municipal de </w:t>
      </w:r>
      <w:r w:rsidR="002906F6">
        <w:t>Andoain</w:t>
      </w:r>
      <w:r>
        <w:t>.</w:t>
      </w:r>
    </w:p>
    <w:p w:rsidR="000C4EF3" w:rsidRDefault="00F64134" w:rsidP="00F64134">
      <w:pPr>
        <w:pStyle w:val="Ttulo1"/>
      </w:pPr>
      <w:bookmarkStart w:id="2" w:name="_Toc17128956"/>
      <w:r>
        <w:t>DESCRIPCIÓN DEL RELLENO</w:t>
      </w:r>
      <w:bookmarkEnd w:id="2"/>
    </w:p>
    <w:p w:rsidR="00F64134" w:rsidRDefault="00F64134" w:rsidP="00F64134">
      <w:pPr>
        <w:pStyle w:val="Ttulo2"/>
      </w:pPr>
      <w:bookmarkStart w:id="3" w:name="_Toc17128957"/>
      <w:r>
        <w:t>DESCRIPCIÓN GENERAL</w:t>
      </w:r>
      <w:bookmarkEnd w:id="3"/>
    </w:p>
    <w:p w:rsidR="00F64134" w:rsidRDefault="00F64134" w:rsidP="00F64134">
      <w:r>
        <w:t xml:space="preserve">El espacio donde se prevé ejecutar el relleno se encuentra </w:t>
      </w:r>
      <w:r w:rsidR="002906F6">
        <w:t>junto al caserío Zalbide</w:t>
      </w:r>
      <w:r>
        <w:t xml:space="preserve">, a las afueras del término municipal de </w:t>
      </w:r>
      <w:r w:rsidR="002906F6">
        <w:t>Andoain</w:t>
      </w:r>
      <w:r>
        <w:t xml:space="preserve">. Es un entorno en el que predominan prados y bosques, donde actualmente no se le da al terreno un uso concreto, salvo </w:t>
      </w:r>
      <w:r w:rsidR="002906F6">
        <w:t>una pequeña huerta</w:t>
      </w:r>
      <w:r>
        <w:t xml:space="preserve"> de los propietarios </w:t>
      </w:r>
      <w:r w:rsidR="002906F6">
        <w:t>de dicho caserío</w:t>
      </w:r>
      <w:r>
        <w:t>.</w:t>
      </w:r>
    </w:p>
    <w:p w:rsidR="001A6D6C" w:rsidRDefault="00924AC4" w:rsidP="00F64134">
      <w:r w:rsidRPr="00924AC4">
        <w:rPr>
          <w:noProof/>
          <w:lang w:eastAsia="es-ES"/>
        </w:rPr>
        <w:drawing>
          <wp:inline distT="0" distB="0" distL="0" distR="0">
            <wp:extent cx="5760720" cy="3240450"/>
            <wp:effectExtent l="0" t="0" r="0" b="0"/>
            <wp:docPr id="7" name="Imagen 7" descr="\\Servidor\datos\proyectos\P-17-25 PROYECTO RELLENO ZALBIDE\FOTOS\2017-08-24\IMG-20171109-WA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ervidor\datos\proyectos\P-17-25 PROYECTO RELLENO ZALBIDE\FOTOS\2017-08-24\IMG-20171109-WA000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0720" cy="3240450"/>
                    </a:xfrm>
                    <a:prstGeom prst="rect">
                      <a:avLst/>
                    </a:prstGeom>
                    <a:noFill/>
                    <a:ln>
                      <a:noFill/>
                    </a:ln>
                  </pic:spPr>
                </pic:pic>
              </a:graphicData>
            </a:graphic>
          </wp:inline>
        </w:drawing>
      </w:r>
    </w:p>
    <w:p w:rsidR="00924AC4" w:rsidRDefault="00924AC4" w:rsidP="00F64134"/>
    <w:p w:rsidR="00924AC4" w:rsidRDefault="00924AC4" w:rsidP="00F64134"/>
    <w:p w:rsidR="00924AC4" w:rsidRDefault="00924AC4" w:rsidP="00F64134"/>
    <w:p w:rsidR="00F64134" w:rsidRPr="00A457A4" w:rsidRDefault="00F64134" w:rsidP="00F64134">
      <w:pPr>
        <w:rPr>
          <w:highlight w:val="yellow"/>
        </w:rPr>
      </w:pPr>
      <w:r w:rsidRPr="00A15C4D">
        <w:lastRenderedPageBreak/>
        <w:t xml:space="preserve">El </w:t>
      </w:r>
      <w:r>
        <w:t>relleno</w:t>
      </w:r>
      <w:r w:rsidRPr="00A15C4D">
        <w:t xml:space="preserve"> se ubica en</w:t>
      </w:r>
      <w:r>
        <w:t xml:space="preserve"> una vaguada</w:t>
      </w:r>
      <w:r w:rsidRPr="00A15C4D">
        <w:t xml:space="preserve">, con pendiente descendente dirección </w:t>
      </w:r>
      <w:r w:rsidR="002906F6">
        <w:t>sudeste</w:t>
      </w:r>
      <w:r w:rsidRPr="00A15C4D">
        <w:t xml:space="preserve">. La cota superior del futuro relleno es la </w:t>
      </w:r>
      <w:r w:rsidR="002906F6">
        <w:t>92</w:t>
      </w:r>
      <w:r>
        <w:t>, mientras el punto bajo</w:t>
      </w:r>
      <w:r w:rsidRPr="00A15C4D">
        <w:t xml:space="preserve"> estaría a una cota aproximada de </w:t>
      </w:r>
      <w:r w:rsidR="002906F6">
        <w:t>65</w:t>
      </w:r>
      <w:r w:rsidRPr="00A15C4D">
        <w:t>.</w:t>
      </w:r>
    </w:p>
    <w:p w:rsidR="00F64134" w:rsidRPr="003E4625" w:rsidRDefault="00F64134" w:rsidP="00F64134">
      <w:r w:rsidRPr="003E4625">
        <w:t>En planta</w:t>
      </w:r>
      <w:r>
        <w:t>, el relleno</w:t>
      </w:r>
      <w:r w:rsidRPr="003E4625">
        <w:t xml:space="preserve"> ocupa</w:t>
      </w:r>
      <w:r>
        <w:t>rá</w:t>
      </w:r>
      <w:r w:rsidRPr="003E4625">
        <w:t xml:space="preserve"> una extensión </w:t>
      </w:r>
      <w:r w:rsidR="002906F6">
        <w:t>149</w:t>
      </w:r>
      <w:r w:rsidRPr="003E4625">
        <w:t xml:space="preserve"> m</w:t>
      </w:r>
      <w:r>
        <w:t>etros</w:t>
      </w:r>
      <w:r w:rsidRPr="003E4625">
        <w:t xml:space="preserve"> de longitud en plana y </w:t>
      </w:r>
      <w:r w:rsidR="002906F6">
        <w:t>117</w:t>
      </w:r>
      <w:r w:rsidRPr="003E4625">
        <w:t xml:space="preserve"> m</w:t>
      </w:r>
      <w:r>
        <w:t>etros</w:t>
      </w:r>
      <w:r w:rsidRPr="003E4625">
        <w:t xml:space="preserve"> de anchura</w:t>
      </w:r>
      <w:r>
        <w:t xml:space="preserve"> en el punto más ancho</w:t>
      </w:r>
      <w:r w:rsidRPr="003E4625">
        <w:t>. T</w:t>
      </w:r>
      <w:r w:rsidR="001A6D6C">
        <w:t>endrá</w:t>
      </w:r>
      <w:r w:rsidRPr="003E4625">
        <w:t xml:space="preserve"> una superficie aproximada de </w:t>
      </w:r>
      <w:r w:rsidR="002906F6">
        <w:t>14.000</w:t>
      </w:r>
      <w:r w:rsidR="002906F6" w:rsidRPr="00050756">
        <w:t xml:space="preserve"> </w:t>
      </w:r>
      <w:r w:rsidRPr="003E4625">
        <w:t>m</w:t>
      </w:r>
      <w:r w:rsidRPr="003E4625">
        <w:rPr>
          <w:vertAlign w:val="superscript"/>
        </w:rPr>
        <w:t>2</w:t>
      </w:r>
      <w:r w:rsidRPr="003E4625">
        <w:t>.</w:t>
      </w:r>
    </w:p>
    <w:p w:rsidR="00EE302F" w:rsidRDefault="00EE302F" w:rsidP="00EE302F">
      <w:r>
        <w:t>Se plantea desde el punto bajo del relleno (</w:t>
      </w:r>
      <w:r w:rsidRPr="00EE302F">
        <w:t xml:space="preserve">cota </w:t>
      </w:r>
      <w:r w:rsidR="002906F6">
        <w:t>65</w:t>
      </w:r>
      <w:r>
        <w:t xml:space="preserve">) se ejecutará una sucesión de 3 taludes con pendiente </w:t>
      </w:r>
      <w:r w:rsidRPr="00812313">
        <w:t>de 2(H):1(V)</w:t>
      </w:r>
      <w:r>
        <w:t xml:space="preserve"> de una longitud en planta en su zona central de 10 metros, con bermas de 5 metros en planta entre ellos, para dar estabilidad al conjunto de taludes. Estas bermas contarán con una ligera contrapendiente para dirigir las aguas a los laterales. Con los 3 taludes se alcanza la cota </w:t>
      </w:r>
      <w:r w:rsidR="002906F6">
        <w:t>80</w:t>
      </w:r>
      <w:r>
        <w:t xml:space="preserve">. </w:t>
      </w:r>
    </w:p>
    <w:p w:rsidR="001A376B" w:rsidRDefault="001A376B" w:rsidP="00F64134">
      <w:r>
        <w:t xml:space="preserve">A partir de este punto se continúa con un talud de </w:t>
      </w:r>
      <w:r w:rsidR="004D43C2">
        <w:t>alrededor de un 10%</w:t>
      </w:r>
      <w:r>
        <w:t xml:space="preserve"> en su eje central (la pendiente se reduce al acercarse a </w:t>
      </w:r>
      <w:r w:rsidR="00B119BB">
        <w:t>los extremos para adaptarse a la vaguada existente</w:t>
      </w:r>
      <w:r>
        <w:t>)</w:t>
      </w:r>
      <w:r w:rsidR="00B119BB">
        <w:t xml:space="preserve"> hasta la cota </w:t>
      </w:r>
      <w:r w:rsidR="004D43C2">
        <w:t>92</w:t>
      </w:r>
      <w:r w:rsidR="00B119BB">
        <w:t>.</w:t>
      </w:r>
    </w:p>
    <w:p w:rsidR="00B119BB" w:rsidRDefault="00B119BB" w:rsidP="00B119BB">
      <w:r>
        <w:t>En el relleno objeto de este proyecto encontraremos depósitos provenientes de distintas procedencias. Por lo tanto, lo indicado en este anejo tendrá un carácter orientativo, teniendo que realizar una revisión de la estabilidad global del relleno a medida que se vaya determinando las características reales de los materiales a disponer.</w:t>
      </w:r>
    </w:p>
    <w:p w:rsidR="00B119BB" w:rsidRDefault="00B119BB" w:rsidP="00B119BB">
      <w:pPr>
        <w:pStyle w:val="Ttulo2"/>
      </w:pPr>
      <w:bookmarkStart w:id="4" w:name="_Toc17128958"/>
      <w:r>
        <w:t>ENTORNO GEOLÓGICO</w:t>
      </w:r>
      <w:bookmarkEnd w:id="4"/>
    </w:p>
    <w:p w:rsidR="00B119BB" w:rsidRDefault="00B119BB" w:rsidP="00B119BB">
      <w:r w:rsidRPr="00271E23">
        <w:t>En este apartado se definen las distint</w:t>
      </w:r>
      <w:r w:rsidR="001A0D9D">
        <w:t xml:space="preserve">as características litológicas </w:t>
      </w:r>
      <w:r w:rsidRPr="00271E23">
        <w:t xml:space="preserve">y geomorfológicas de los materiales que aparecen en los alrededores de la zona donde se sitúa el </w:t>
      </w:r>
      <w:r>
        <w:t>relleno</w:t>
      </w:r>
      <w:r w:rsidRPr="00271E23">
        <w:t xml:space="preserve"> del término municipal de </w:t>
      </w:r>
      <w:r>
        <w:t>Zarautz</w:t>
      </w:r>
      <w:r w:rsidRPr="00271E23">
        <w:t>.</w:t>
      </w:r>
    </w:p>
    <w:p w:rsidR="00B119BB" w:rsidRDefault="00891F14" w:rsidP="00891F14">
      <w:pPr>
        <w:pStyle w:val="Ttulo3"/>
      </w:pPr>
      <w:bookmarkStart w:id="5" w:name="_Toc17128959"/>
      <w:r>
        <w:t>Geología regional</w:t>
      </w:r>
      <w:bookmarkEnd w:id="5"/>
    </w:p>
    <w:p w:rsidR="00891F14" w:rsidRPr="00891F14" w:rsidRDefault="00891F14" w:rsidP="007C27BC">
      <w:r>
        <w:t>Se obtiene la información geológica del entorno del Ente Vasco de la Energia. De éste se obtienen los planos 1:25.000 del mapa geológico del País Vasco, de la cuadrícula de Zarautz (64-I) en concreto.</w:t>
      </w:r>
    </w:p>
    <w:p w:rsidR="004C16CE" w:rsidRDefault="00A7531D" w:rsidP="004C16CE">
      <w:pPr>
        <w:jc w:val="center"/>
      </w:pPr>
      <w:r>
        <w:rPr>
          <w:noProof/>
          <w:lang w:eastAsia="es-ES"/>
        </w:rPr>
        <w:pict>
          <v:rect id="Rectángulo 5" o:spid="_x0000_s1026" style="position:absolute;left:0;text-align:left;margin-left:335.65pt;margin-top:60.1pt;width:19.9pt;height:12.8pt;z-index:251659264;visibility:visible;mso-wrap-style:square;mso-wrap-distance-left:9pt;mso-wrap-distance-top:0;mso-wrap-distance-right:9pt;mso-wrap-distance-bottom:0;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" filled="f" strokecolor="red" strokeweight="1.5pt"/>
        </w:pict>
      </w:r>
      <w:r w:rsidR="00891F14">
        <w:rPr>
          <w:noProof/>
          <w:lang w:eastAsia="es-ES"/>
        </w:rPr>
        <w:drawing>
          <wp:inline distT="0" distB="0" distL="0" distR="0">
            <wp:extent cx="4320000" cy="3149525"/>
            <wp:effectExtent l="0" t="0" r="444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4320000" cy="3149525"/>
                    </a:xfrm>
                    <a:prstGeom prst="rect">
                      <a:avLst/>
                    </a:prstGeom>
                  </pic:spPr>
                </pic:pic>
              </a:graphicData>
            </a:graphic>
          </wp:inline>
        </w:drawing>
      </w:r>
    </w:p>
    <w:p w:rsidR="00B119BB" w:rsidRDefault="004D43C2" w:rsidP="004C16CE">
      <w:pPr>
        <w:jc w:val="center"/>
      </w:pPr>
      <w:r>
        <w:rPr>
          <w:noProof/>
          <w:lang w:eastAsia="es-ES"/>
        </w:rPr>
        <w:lastRenderedPageBreak/>
        <w:drawing>
          <wp:inline distT="0" distB="0" distL="0" distR="0" wp14:anchorId="11A50B19" wp14:editId="3FCDEDE7">
            <wp:extent cx="5760720" cy="405638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60720" cy="4056380"/>
                    </a:xfrm>
                    <a:prstGeom prst="rect">
                      <a:avLst/>
                    </a:prstGeom>
                  </pic:spPr>
                </pic:pic>
              </a:graphicData>
            </a:graphic>
          </wp:inline>
        </w:drawing>
      </w:r>
    </w:p>
    <w:p w:rsidR="007C27BC" w:rsidRDefault="007C27BC" w:rsidP="007C27BC">
      <w:r>
        <w:t xml:space="preserve">La zona de estudio se sitúa en su totalidad dentro de un conjunto de carácter estructural denominado “Unidad de </w:t>
      </w:r>
      <w:r w:rsidR="004D43C2">
        <w:t>San Sebastián</w:t>
      </w:r>
      <w:r>
        <w:t>”.</w:t>
      </w:r>
    </w:p>
    <w:p w:rsidR="007C27BC" w:rsidRDefault="00A7531D" w:rsidP="00F64134">
      <w:pPr>
        <w:rPr>
          <w:noProof/>
          <w:lang w:eastAsia="es-ES"/>
        </w:rPr>
      </w:pPr>
      <w:r>
        <w:rPr>
          <w:noProof/>
          <w:lang w:eastAsia="es-ES"/>
        </w:rPr>
        <w:lastRenderedPageBreak/>
        <w:pict>
          <v:oval id="Elipse 8" o:spid="_x0000_s1044" style="position:absolute;left:0;text-align:left;margin-left:43.85pt;margin-top:234.1pt;width:17.65pt;height:18.3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" filled="f" strokecolor="red" strokeweight="2pt"/>
        </w:pict>
      </w:r>
      <w:r w:rsidR="004D43C2">
        <w:rPr>
          <w:noProof/>
          <w:lang w:eastAsia="es-ES"/>
        </w:rPr>
        <w:drawing>
          <wp:inline distT="0" distB="0" distL="0" distR="0" wp14:anchorId="2D4D2DFE" wp14:editId="3019F5B5">
            <wp:extent cx="5295900" cy="6562725"/>
            <wp:effectExtent l="0" t="0" r="0" b="952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95900" cy="6562725"/>
                    </a:xfrm>
                    <a:prstGeom prst="rect">
                      <a:avLst/>
                    </a:prstGeom>
                  </pic:spPr>
                </pic:pic>
              </a:graphicData>
            </a:graphic>
          </wp:inline>
        </w:drawing>
      </w:r>
    </w:p>
    <w:p w:rsidR="007C27BC" w:rsidRDefault="003F35A1" w:rsidP="00F64134">
      <w:r>
        <w:rPr>
          <w:noProof/>
          <w:lang w:eastAsia="es-ES"/>
        </w:rPr>
        <w:lastRenderedPageBreak/>
        <w:drawing>
          <wp:inline distT="0" distB="0" distL="0" distR="0" wp14:anchorId="2368DBAA" wp14:editId="2F8470BE">
            <wp:extent cx="5476875" cy="7658100"/>
            <wp:effectExtent l="0" t="0" r="9525"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476875" cy="7658100"/>
                    </a:xfrm>
                    <a:prstGeom prst="rect">
                      <a:avLst/>
                    </a:prstGeom>
                  </pic:spPr>
                </pic:pic>
              </a:graphicData>
            </a:graphic>
          </wp:inline>
        </w:drawing>
      </w:r>
    </w:p>
    <w:p w:rsidR="006F26F9" w:rsidRDefault="006F26F9" w:rsidP="006F26F9">
      <w:pPr>
        <w:pStyle w:val="Ttulo3"/>
      </w:pPr>
      <w:bookmarkStart w:id="6" w:name="_Toc17128960"/>
      <w:r>
        <w:t>Geomorfología</w:t>
      </w:r>
      <w:bookmarkEnd w:id="6"/>
    </w:p>
    <w:p w:rsidR="006F26F9" w:rsidRDefault="004C16CE" w:rsidP="006F26F9">
      <w:r>
        <w:t xml:space="preserve">El ámbito de actuación consiste en una vaguada compuesta de tres laderas con </w:t>
      </w:r>
      <w:r w:rsidR="0037514D">
        <w:t xml:space="preserve">una </w:t>
      </w:r>
      <w:r>
        <w:t>pendiente importante,</w:t>
      </w:r>
      <w:r w:rsidR="0037514D">
        <w:t xml:space="preserve"> confluyendo las tres en el punto bajo de la misma.</w:t>
      </w:r>
    </w:p>
    <w:p w:rsidR="0037514D" w:rsidRDefault="0037514D" w:rsidP="0037514D">
      <w:pPr>
        <w:pStyle w:val="Ttulo3"/>
      </w:pPr>
      <w:bookmarkStart w:id="7" w:name="_Toc17128961"/>
      <w:r>
        <w:lastRenderedPageBreak/>
        <w:t>Sismicidad</w:t>
      </w:r>
      <w:bookmarkEnd w:id="7"/>
    </w:p>
    <w:p w:rsidR="0037514D" w:rsidRPr="00BC6779" w:rsidRDefault="0037514D" w:rsidP="0037514D">
      <w:r w:rsidRPr="00BC6779">
        <w:rPr>
          <w:noProof/>
          <w:lang w:eastAsia="es-ES"/>
        </w:rPr>
        <w:drawing>
          <wp:anchor distT="0" distB="0" distL="114300" distR="114300" simplePos="0" relativeHeight="251664384" behindDoc="0" locked="0" layoutInCell="1" allowOverlap="1">
            <wp:simplePos x="0" y="0"/>
            <wp:positionH relativeFrom="margin">
              <wp:align>right</wp:align>
            </wp:positionH>
            <wp:positionV relativeFrom="paragraph">
              <wp:posOffset>5272</wp:posOffset>
            </wp:positionV>
            <wp:extent cx="3600000" cy="2844017"/>
            <wp:effectExtent l="0" t="0" r="635" b="0"/>
            <wp:wrapSquare wrapText="bothSides"/>
            <wp:docPr id="19"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30489" t="32758" r="19644" b="17918"/>
                    <a:stretch/>
                  </pic:blipFill>
                  <pic:spPr bwMode="auto">
                    <a:xfrm>
                      <a:off x="0" y="0"/>
                      <a:ext cx="3600000" cy="2844017"/>
                    </a:xfrm>
                    <a:prstGeom prst="rect">
                      <a:avLst/>
                    </a:prstGeom>
                    <a:noFill/>
                    <a:ln>
                      <a:noFill/>
                    </a:ln>
                    <a:extLst>
                      <a:ext uri="{53640926-AAD7-44D8-BBD7-CCE9431645EC}">
                        <a14:shadowObscured xmlns:a14="http://schemas.microsoft.com/office/drawing/2010/main"/>
                      </a:ext>
                    </a:extLst>
                  </pic:spPr>
                </pic:pic>
              </a:graphicData>
            </a:graphic>
          </wp:anchor>
        </w:drawing>
      </w:r>
      <w:r w:rsidRPr="00BC6779">
        <w:t>La peligrosidad sísmica en España se define por medio del mapa de peligrosidad sísmica según la Norma Sismorresistente NCSE-02, actualmente en vigor. Este mapa suministra, para cada punto del territorio, expresada en relación al valor de la gravedad, la aceleración sísmica básica ab; un valor característico de la aceleración horizontal de la superficie del terreno correspondiente a un periodo de retorno de 500 años.</w:t>
      </w:r>
    </w:p>
    <w:p w:rsidR="0037514D" w:rsidRDefault="0037514D" w:rsidP="0037514D"/>
    <w:p w:rsidR="0037514D" w:rsidRDefault="0037514D" w:rsidP="0037514D"/>
    <w:p w:rsidR="0037514D" w:rsidRPr="00BC6779" w:rsidRDefault="0037514D" w:rsidP="0037514D">
      <w:r w:rsidRPr="00BC6779">
        <w:t>El mapa suministra además, los valores del coeficiente de contribución K, que tiene en cuenta la influencia en la peligrosidad sísmica de cada punto de los distintos tipos de terremotos considerados en el cálculo.</w:t>
      </w:r>
    </w:p>
    <w:p w:rsidR="0037514D" w:rsidRPr="00BC6779" w:rsidRDefault="0037514D" w:rsidP="0037514D">
      <w:r w:rsidRPr="00BC6779">
        <w:t>En este mapa se ha insertado la localización de la zona en estudio. Como se puede apreciar, la zona de Aramaio se sitúa en niveles de aceleración sísmica inferiores a 0,04 según la norma sismorresistente actual.</w:t>
      </w:r>
    </w:p>
    <w:p w:rsidR="0037514D" w:rsidRPr="00BC6779" w:rsidRDefault="0037514D" w:rsidP="0037514D">
      <w:r w:rsidRPr="00BC6779">
        <w:t>Según el uso al que se destinan las construcciones se clasifican según la Norma en:</w:t>
      </w:r>
    </w:p>
    <w:p w:rsidR="0037514D" w:rsidRPr="00BC6779" w:rsidRDefault="0037514D" w:rsidP="0037514D">
      <w:r w:rsidRPr="00BC6779">
        <w:t xml:space="preserve">1º Construcciones de importancia moderada </w:t>
      </w:r>
    </w:p>
    <w:p w:rsidR="0037514D" w:rsidRPr="00BC6779" w:rsidRDefault="0037514D" w:rsidP="0037514D">
      <w:r w:rsidRPr="00BC6779">
        <w:t>Se incluyen en ese concepto, las construcciones sin probabilidad razonable de que su destrucción pueda ocasionar víctimas, interrumpir un servicio primario, u ocasionar daños económicos a terceros.</w:t>
      </w:r>
    </w:p>
    <w:p w:rsidR="0037514D" w:rsidRPr="00BC6779" w:rsidRDefault="0037514D" w:rsidP="0037514D">
      <w:r w:rsidRPr="00BC6779">
        <w:t xml:space="preserve">2º Construcciones de importancia normal </w:t>
      </w:r>
    </w:p>
    <w:p w:rsidR="0037514D" w:rsidRPr="00BC6779" w:rsidRDefault="0037514D" w:rsidP="0037514D">
      <w:r w:rsidRPr="00BC6779">
        <w:t>Son aquellas cuya destrucción puede ocasionar víctimas, interrumpir un servicio necesario para la colectividad o producir importantes pérdidas económicas, sin que en ningún caso se trate de un servicio imprescindible ni pueda llegar a efectos catastróficos.</w:t>
      </w:r>
    </w:p>
    <w:p w:rsidR="0037514D" w:rsidRPr="00BC6779" w:rsidRDefault="0037514D" w:rsidP="0037514D">
      <w:r w:rsidRPr="00BC6779">
        <w:t>3º Construcción de importancia especial</w:t>
      </w:r>
    </w:p>
    <w:p w:rsidR="0037514D" w:rsidRPr="00BC6779" w:rsidRDefault="0037514D" w:rsidP="0037514D">
      <w:r w:rsidRPr="00BC6779">
        <w:t>Son aquellas cuya destrucción por el terremoto pueda interrumpir un servicio imprescindible o aumentar los daños del sismo por efectos catastróficos.</w:t>
      </w:r>
    </w:p>
    <w:p w:rsidR="0037514D" w:rsidRPr="00BC6779" w:rsidRDefault="0037514D" w:rsidP="0037514D">
      <w:r w:rsidRPr="00BC6779">
        <w:t>Dentro de los criterios de aplicación no es obligatoria la aplicación de esta norma.</w:t>
      </w:r>
    </w:p>
    <w:p w:rsidR="0037514D" w:rsidRPr="00BC6779" w:rsidRDefault="0037514D" w:rsidP="0037514D">
      <w:pPr>
        <w:pStyle w:val="Prrafodelista"/>
        <w:numPr>
          <w:ilvl w:val="0"/>
          <w:numId w:val="12"/>
        </w:numPr>
        <w:spacing w:after="160" w:line="259" w:lineRule="auto"/>
      </w:pPr>
      <w:r w:rsidRPr="00BC6779">
        <w:t>En las construcciones de moderada importancia.</w:t>
      </w:r>
    </w:p>
    <w:p w:rsidR="0037514D" w:rsidRPr="00BC6779" w:rsidRDefault="0037514D" w:rsidP="0037514D">
      <w:pPr>
        <w:pStyle w:val="Prrafodelista"/>
        <w:numPr>
          <w:ilvl w:val="0"/>
          <w:numId w:val="12"/>
        </w:numPr>
        <w:spacing w:after="160" w:line="259" w:lineRule="auto"/>
      </w:pPr>
      <w:r w:rsidRPr="00BC6779">
        <w:t>En las demás construcciones cuando la aceleración sísmica se calcula inferior a 0,04g.</w:t>
      </w:r>
    </w:p>
    <w:p w:rsidR="0037514D" w:rsidRDefault="0037514D" w:rsidP="0037514D">
      <w:pPr>
        <w:pStyle w:val="Ttulo2"/>
      </w:pPr>
      <w:bookmarkStart w:id="8" w:name="_Toc17128962"/>
      <w:r>
        <w:lastRenderedPageBreak/>
        <w:t>ESTABILIDAD GLOBAL DEL RELLENO</w:t>
      </w:r>
      <w:bookmarkEnd w:id="8"/>
    </w:p>
    <w:p w:rsidR="0037514D" w:rsidRDefault="0037514D" w:rsidP="0037514D">
      <w:r w:rsidRPr="00BC6779">
        <w:t>Con los parámetros geotécnicos analizados en este documento, y teniendo la información previa de que el material a depositar será prácticamente en su totalidad roca fracturada en pequeños bolos, se con</w:t>
      </w:r>
      <w:r>
        <w:t>sidera que taludes máximos de 10</w:t>
      </w:r>
      <w:r w:rsidRPr="00BC6779">
        <w:t xml:space="preserve"> metros de longitud, con una pendiente máxima 2(H):1(V)</w:t>
      </w:r>
      <w:r w:rsidR="001A0D9D">
        <w:t xml:space="preserve"> y un talud de </w:t>
      </w:r>
      <w:r w:rsidR="002E08ED">
        <w:t>100</w:t>
      </w:r>
      <w:r w:rsidR="001A0D9D">
        <w:t xml:space="preserve"> metros de longitud con una pendiente </w:t>
      </w:r>
      <w:r w:rsidR="002E08ED">
        <w:t>de alrededor del 10%</w:t>
      </w:r>
      <w:r w:rsidR="001A0D9D">
        <w:t xml:space="preserve"> </w:t>
      </w:r>
      <w:r w:rsidRPr="00BC6779">
        <w:t>cumple</w:t>
      </w:r>
      <w:r w:rsidR="001A0D9D">
        <w:t>n</w:t>
      </w:r>
      <w:r w:rsidRPr="00BC6779">
        <w:t xml:space="preserve"> con las condiciones de estabilidad global del talud.</w:t>
      </w:r>
    </w:p>
    <w:p w:rsidR="0037514D" w:rsidRDefault="0037514D" w:rsidP="0037514D">
      <w:r>
        <w:t xml:space="preserve">Para realizar dichas comprobaciones se </w:t>
      </w:r>
      <w:r w:rsidR="001A0D9D">
        <w:t>ha utilizado el programa Slide.</w:t>
      </w:r>
    </w:p>
    <w:p w:rsidR="0037514D" w:rsidRDefault="0037514D" w:rsidP="0037514D">
      <w:r>
        <w:t xml:space="preserve">A continuación se muestran los datos utilizados para el cálculo y los </w:t>
      </w:r>
      <w:r w:rsidR="001A0D9D">
        <w:t xml:space="preserve">resultados </w:t>
      </w:r>
      <w:r>
        <w:t>generados por el programa.</w:t>
      </w:r>
    </w:p>
    <w:p w:rsidR="0026079A" w:rsidRDefault="0026079A" w:rsidP="0026079A">
      <w:pPr>
        <w:pStyle w:val="Ttulo3"/>
      </w:pPr>
      <w:bookmarkStart w:id="9" w:name="_Toc17128963"/>
      <w:r>
        <w:t>ESTADO PREYECTADO SIN LÍNEA DE AGUA</w:t>
      </w:r>
      <w:bookmarkEnd w:id="9"/>
    </w:p>
    <w:p w:rsidR="0037514D" w:rsidRDefault="0026079A" w:rsidP="0037514D">
      <w:r>
        <w:rPr>
          <w:noProof/>
          <w:lang w:eastAsia="es-ES"/>
        </w:rPr>
        <w:drawing>
          <wp:inline distT="0" distB="0" distL="0" distR="0" wp14:anchorId="3FE7203D" wp14:editId="5C17BE2C">
            <wp:extent cx="5760720" cy="3785235"/>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60720" cy="3785235"/>
                    </a:xfrm>
                    <a:prstGeom prst="rect">
                      <a:avLst/>
                    </a:prstGeom>
                  </pic:spPr>
                </pic:pic>
              </a:graphicData>
            </a:graphic>
          </wp:inline>
        </w:drawing>
      </w:r>
    </w:p>
    <w:p w:rsidR="0026079A" w:rsidRPr="00E76B95" w:rsidRDefault="0026079A" w:rsidP="0026079A">
      <w:pPr>
        <w:spacing w:before="100" w:beforeAutospacing="1" w:after="100" w:afterAutospacing="1"/>
        <w:rPr>
          <w:rFonts w:ascii="Calibri" w:eastAsia="Times New Roman" w:hAnsi="Calibri" w:cs="Calibri"/>
          <w:color w:val="000000"/>
          <w:sz w:val="20"/>
          <w:szCs w:val="20"/>
          <w:lang w:eastAsia="es-ES"/>
        </w:rPr>
      </w:pPr>
      <w:r w:rsidRPr="00E76B95">
        <w:rPr>
          <w:rFonts w:ascii="Calibri" w:eastAsia="Times New Roman" w:hAnsi="Calibri" w:cs="Calibri"/>
          <w:b/>
          <w:bCs/>
          <w:i/>
          <w:iCs/>
          <w:color w:val="000080"/>
          <w:sz w:val="28"/>
          <w:szCs w:val="28"/>
          <w:lang w:eastAsia="es-ES"/>
        </w:rPr>
        <w:t>Project Summary</w:t>
      </w:r>
    </w:p>
    <w:p w:rsidR="0026079A" w:rsidRPr="00E76B95" w:rsidRDefault="00A7531D" w:rsidP="0026079A">
      <w:pPr>
        <w:spacing w:after="0"/>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pict>
          <v:rect id="_x0000_i1025" style="width:0;height:1.5pt" o:hralign="center" o:hrstd="t" o:hrnoshade="t" o:hr="t" fillcolor="black" stroked="f"/>
        </w:pic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File Name: PROYECTADO.slim</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Slide Modeler Version: 6.025</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Project Title: SLIDE - An Interactive Slope Stability Program</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Date Created: 17/01/2019, 17:34:52</w:t>
      </w:r>
    </w:p>
    <w:p w:rsidR="0026079A" w:rsidRPr="00E76B95" w:rsidRDefault="0026079A" w:rsidP="0026079A">
      <w:pPr>
        <w:spacing w:before="100" w:beforeAutospacing="1" w:after="100" w:afterAutospacing="1"/>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br/>
      </w:r>
      <w:r w:rsidRPr="00E76B95">
        <w:rPr>
          <w:rFonts w:ascii="Calibri" w:eastAsia="Times New Roman" w:hAnsi="Calibri" w:cs="Calibri"/>
          <w:b/>
          <w:bCs/>
          <w:i/>
          <w:iCs/>
          <w:color w:val="000080"/>
          <w:sz w:val="28"/>
          <w:szCs w:val="28"/>
          <w:lang w:eastAsia="es-ES"/>
        </w:rPr>
        <w:t>General Settings</w:t>
      </w:r>
    </w:p>
    <w:p w:rsidR="0026079A" w:rsidRPr="00E76B95" w:rsidRDefault="00A7531D" w:rsidP="0026079A">
      <w:pPr>
        <w:spacing w:after="0"/>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pict>
          <v:rect id="_x0000_i1026" style="width:0;height:1.5pt" o:hralign="center" o:hrstd="t" o:hrnoshade="t" o:hr="t" fillcolor="black" stroked="f"/>
        </w:pic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Units of Measurement: Metric Units</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lastRenderedPageBreak/>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Time Units: days</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Permeability Units: meters/second</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Failure Direction: Right to Left</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Data Output: Standard</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Maximum Material Properties: 20</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Maximum Support Properties: 20</w:t>
      </w:r>
    </w:p>
    <w:p w:rsidR="0026079A" w:rsidRPr="00E76B95" w:rsidRDefault="0026079A" w:rsidP="0026079A">
      <w:pPr>
        <w:spacing w:before="100" w:beforeAutospacing="1" w:after="100" w:afterAutospacing="1"/>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br/>
      </w:r>
      <w:r w:rsidRPr="00E76B95">
        <w:rPr>
          <w:rFonts w:ascii="Calibri" w:eastAsia="Times New Roman" w:hAnsi="Calibri" w:cs="Calibri"/>
          <w:b/>
          <w:bCs/>
          <w:i/>
          <w:iCs/>
          <w:color w:val="000080"/>
          <w:sz w:val="28"/>
          <w:szCs w:val="28"/>
          <w:lang w:eastAsia="es-ES"/>
        </w:rPr>
        <w:t>Analysis Options</w:t>
      </w:r>
    </w:p>
    <w:p w:rsidR="0026079A" w:rsidRPr="00E76B95" w:rsidRDefault="00A7531D" w:rsidP="0026079A">
      <w:pPr>
        <w:spacing w:after="0"/>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pict>
          <v:rect id="_x0000_i1027" style="width:0;height:1.5pt" o:hralign="center" o:hrstd="t" o:hrnoshade="t" o:hr="t" fillcolor="black" stroked="f"/>
        </w:pict>
      </w:r>
    </w:p>
    <w:p w:rsidR="0026079A" w:rsidRPr="00E76B95" w:rsidRDefault="0026079A" w:rsidP="0026079A">
      <w:pPr>
        <w:spacing w:before="100" w:beforeAutospacing="1" w:after="100" w:afterAutospacing="1"/>
        <w:rPr>
          <w:rFonts w:ascii="Calibri" w:eastAsia="Times New Roman" w:hAnsi="Calibri" w:cs="Calibri"/>
          <w:color w:val="000000"/>
          <w:sz w:val="20"/>
          <w:szCs w:val="20"/>
          <w:lang w:eastAsia="es-ES"/>
        </w:rPr>
      </w:pPr>
      <w:r w:rsidRPr="00E76B95">
        <w:rPr>
          <w:rFonts w:ascii="Calibri" w:eastAsia="Times New Roman" w:hAnsi="Calibri" w:cs="Calibri"/>
          <w:b/>
          <w:bCs/>
          <w:color w:val="000080"/>
          <w:sz w:val="20"/>
          <w:szCs w:val="20"/>
          <w:lang w:eastAsia="es-ES"/>
        </w:rPr>
        <w:t>Analysis Methods Used</w:t>
      </w:r>
    </w:p>
    <w:p w:rsidR="0026079A" w:rsidRPr="00E76B95" w:rsidRDefault="0026079A" w:rsidP="0026079A">
      <w:pPr>
        <w:numPr>
          <w:ilvl w:val="0"/>
          <w:numId w:val="21"/>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Bishop simplified</w:t>
      </w:r>
    </w:p>
    <w:p w:rsidR="0026079A" w:rsidRPr="00E76B95" w:rsidRDefault="0026079A" w:rsidP="0026079A">
      <w:pPr>
        <w:numPr>
          <w:ilvl w:val="0"/>
          <w:numId w:val="21"/>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Janbu simplified</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Number of slices: 25</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Tolerance: 0.005</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Maximum number of iterations: 50</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Check malpha </w:t>
      </w:r>
      <w:r w:rsidRPr="00E76B95">
        <w:rPr>
          <w:rFonts w:ascii="Courier New" w:eastAsia="Times New Roman" w:hAnsi="Courier New" w:cs="Courier New"/>
          <w:color w:val="000000"/>
          <w:sz w:val="20"/>
          <w:szCs w:val="20"/>
          <w:lang w:eastAsia="es-ES"/>
        </w:rPr>
        <w:t>&lt;</w:t>
      </w:r>
      <w:r w:rsidRPr="00E76B95">
        <w:rPr>
          <w:rFonts w:ascii="Times New Roman" w:eastAsia="Times New Roman" w:hAnsi="Times New Roman" w:cs="Times New Roman"/>
          <w:color w:val="000000"/>
          <w:sz w:val="24"/>
          <w:szCs w:val="24"/>
          <w:lang w:eastAsia="es-ES"/>
        </w:rPr>
        <w:t> 0.2: Yes</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Initial trial value of FS: 1</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Steffensen Iteration: Yes</w:t>
      </w:r>
    </w:p>
    <w:p w:rsidR="0026079A" w:rsidRPr="00E76B95" w:rsidRDefault="0026079A" w:rsidP="0026079A">
      <w:pPr>
        <w:spacing w:before="100" w:beforeAutospacing="1" w:after="100" w:afterAutospacing="1"/>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br/>
      </w:r>
      <w:r w:rsidRPr="00E76B95">
        <w:rPr>
          <w:rFonts w:ascii="Calibri" w:eastAsia="Times New Roman" w:hAnsi="Calibri" w:cs="Calibri"/>
          <w:b/>
          <w:bCs/>
          <w:i/>
          <w:iCs/>
          <w:color w:val="000080"/>
          <w:sz w:val="28"/>
          <w:szCs w:val="28"/>
          <w:lang w:eastAsia="es-ES"/>
        </w:rPr>
        <w:t>Groundwater Analysis</w:t>
      </w:r>
    </w:p>
    <w:p w:rsidR="0026079A" w:rsidRPr="00E76B95" w:rsidRDefault="00A7531D" w:rsidP="0026079A">
      <w:pPr>
        <w:spacing w:after="0"/>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pict>
          <v:rect id="_x0000_i1028" style="width:0;height:1.5pt" o:hralign="center" o:hrstd="t" o:hrnoshade="t" o:hr="t" fillcolor="black" stroked="f"/>
        </w:pic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Groundwater Method: Water Surfaces</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Pore Fluid Unit Weight: 9.81 kN/m3</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Advanced Groundwater Method: None</w:t>
      </w:r>
    </w:p>
    <w:p w:rsidR="0026079A" w:rsidRPr="00E76B95" w:rsidRDefault="0026079A" w:rsidP="0026079A">
      <w:pPr>
        <w:spacing w:before="100" w:beforeAutospacing="1" w:after="100" w:afterAutospacing="1"/>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br/>
      </w:r>
      <w:r w:rsidRPr="00E76B95">
        <w:rPr>
          <w:rFonts w:ascii="Calibri" w:eastAsia="Times New Roman" w:hAnsi="Calibri" w:cs="Calibri"/>
          <w:b/>
          <w:bCs/>
          <w:i/>
          <w:iCs/>
          <w:color w:val="000080"/>
          <w:sz w:val="28"/>
          <w:szCs w:val="28"/>
          <w:lang w:eastAsia="es-ES"/>
        </w:rPr>
        <w:t>Random Numbers</w:t>
      </w:r>
    </w:p>
    <w:p w:rsidR="0026079A" w:rsidRPr="00E76B95" w:rsidRDefault="00A7531D" w:rsidP="0026079A">
      <w:pPr>
        <w:spacing w:after="0"/>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pict>
          <v:rect id="_x0000_i1029" style="width:0;height:1.5pt" o:hralign="center" o:hrstd="t" o:hrnoshade="t" o:hr="t" fillcolor="black" stroked="f"/>
        </w:pic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Pseudo-random Seed: 10116</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Random Number Generation Method: Park and Miller v.3</w:t>
      </w:r>
    </w:p>
    <w:p w:rsidR="0026079A" w:rsidRPr="00E76B95" w:rsidRDefault="0026079A" w:rsidP="0026079A">
      <w:pPr>
        <w:spacing w:before="100" w:beforeAutospacing="1" w:after="100" w:afterAutospacing="1"/>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br/>
      </w:r>
      <w:r w:rsidRPr="00E76B95">
        <w:rPr>
          <w:rFonts w:ascii="Calibri" w:eastAsia="Times New Roman" w:hAnsi="Calibri" w:cs="Calibri"/>
          <w:b/>
          <w:bCs/>
          <w:i/>
          <w:iCs/>
          <w:color w:val="000080"/>
          <w:sz w:val="28"/>
          <w:szCs w:val="28"/>
          <w:lang w:eastAsia="es-ES"/>
        </w:rPr>
        <w:t>Surface Options</w:t>
      </w:r>
    </w:p>
    <w:p w:rsidR="0026079A" w:rsidRPr="00E76B95" w:rsidRDefault="00A7531D" w:rsidP="0026079A">
      <w:pPr>
        <w:spacing w:after="0"/>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pict>
          <v:rect id="_x0000_i1030" style="width:0;height:1.5pt" o:hralign="center" o:hrstd="t" o:hrnoshade="t" o:hr="t" fillcolor="black" stroked="f"/>
        </w:pic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Surface Type: Circular</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Search Method: Grid Search</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Radius Increment: 10</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Composite Surfaces: Disabled</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Reverse Curvature: Create Tension Crack</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lastRenderedPageBreak/>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Minimum Elevation: Not Defined</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Minimum Depth: Not Defined</w:t>
      </w:r>
    </w:p>
    <w:p w:rsidR="0026079A" w:rsidRPr="00E76B95" w:rsidRDefault="0026079A" w:rsidP="0026079A">
      <w:pPr>
        <w:spacing w:before="100" w:beforeAutospacing="1" w:after="100" w:afterAutospacing="1"/>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br/>
      </w:r>
      <w:r w:rsidRPr="00E76B95">
        <w:rPr>
          <w:rFonts w:ascii="Calibri" w:eastAsia="Times New Roman" w:hAnsi="Calibri" w:cs="Calibri"/>
          <w:b/>
          <w:bCs/>
          <w:i/>
          <w:iCs/>
          <w:color w:val="000080"/>
          <w:sz w:val="28"/>
          <w:szCs w:val="28"/>
          <w:lang w:eastAsia="es-ES"/>
        </w:rPr>
        <w:t>Material Properties</w:t>
      </w:r>
    </w:p>
    <w:p w:rsidR="0026079A" w:rsidRPr="00E76B95" w:rsidRDefault="00A7531D" w:rsidP="0026079A">
      <w:pPr>
        <w:spacing w:after="0"/>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pict>
          <v:rect id="_x0000_i1031" style="width:0;height:1.5pt" o:hralign="center" o:hrstd="t" o:hrnoshade="t" o:hr="t" fillcolor="black" stroked="f"/>
        </w:pict>
      </w:r>
    </w:p>
    <w:tbl>
      <w:tblPr>
        <w:tblW w:w="0" w:type="auto"/>
        <w:tblCellSpacing w:w="15"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1882"/>
        <w:gridCol w:w="1390"/>
        <w:gridCol w:w="1420"/>
      </w:tblGrid>
      <w:tr w:rsidR="0026079A" w:rsidRPr="00E76B95" w:rsidTr="00801AE9">
        <w:trPr>
          <w:tblCellSpacing w:w="15" w:type="dxa"/>
        </w:trPr>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Property</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SUSTRATO</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RELLENO</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Color</w:t>
            </w:r>
          </w:p>
        </w:tc>
        <w:tc>
          <w:tcPr>
            <w:tcW w:w="0" w:type="auto"/>
            <w:shd w:val="clear" w:color="auto" w:fill="FFFFFF"/>
            <w:tcMar>
              <w:top w:w="15" w:type="dxa"/>
              <w:left w:w="57" w:type="dxa"/>
              <w:bottom w:w="15" w:type="dxa"/>
              <w:right w:w="57" w:type="dxa"/>
            </w:tcMar>
            <w:vAlign w:val="center"/>
            <w:hideMark/>
          </w:tcPr>
          <w:tbl>
            <w:tblPr>
              <w:tblpPr w:leftFromText="45" w:rightFromText="45" w:vertAnchor="text" w:tblpXSpec="right" w:tblpYSpec="center"/>
              <w:tblW w:w="0" w:type="auto"/>
              <w:tblCellSpacing w:w="7"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387"/>
            </w:tblGrid>
            <w:tr w:rsidR="0026079A" w:rsidRPr="00E76B95" w:rsidTr="00801AE9">
              <w:trPr>
                <w:tblCellSpacing w:w="7" w:type="dxa"/>
              </w:trPr>
              <w:tc>
                <w:tcPr>
                  <w:tcW w:w="0" w:type="auto"/>
                  <w:shd w:val="clear" w:color="auto" w:fill="FFFFC1"/>
                  <w:vAlign w:val="center"/>
                  <w:hideMark/>
                </w:tcPr>
                <w:p w:rsidR="0026079A" w:rsidRPr="00E76B95" w:rsidRDefault="0026079A" w:rsidP="00801AE9">
                  <w:pPr>
                    <w:spacing w:after="0"/>
                    <w:rPr>
                      <w:rFonts w:ascii="Calibri" w:eastAsia="Times New Roman" w:hAnsi="Calibri" w:cs="Calibri"/>
                      <w:sz w:val="20"/>
                      <w:szCs w:val="20"/>
                      <w:lang w:eastAsia="es-ES"/>
                    </w:rPr>
                  </w:pPr>
                  <w:r w:rsidRPr="00E76B95">
                    <w:rPr>
                      <w:rFonts w:ascii="Calibri" w:eastAsia="Times New Roman" w:hAnsi="Calibri" w:cs="Calibri"/>
                      <w:color w:val="FFFFC1"/>
                      <w:sz w:val="20"/>
                      <w:szCs w:val="20"/>
                      <w:lang w:eastAsia="es-ES"/>
                    </w:rPr>
                    <w:t>___</w:t>
                  </w:r>
                </w:p>
              </w:tc>
            </w:tr>
          </w:tbl>
          <w:p w:rsidR="0026079A" w:rsidRPr="00E76B95" w:rsidRDefault="0026079A" w:rsidP="00801AE9">
            <w:pPr>
              <w:spacing w:after="0"/>
              <w:jc w:val="right"/>
              <w:rPr>
                <w:rFonts w:ascii="Calibri" w:eastAsia="Times New Roman" w:hAnsi="Calibri" w:cs="Calibri"/>
                <w:color w:val="000000"/>
                <w:sz w:val="20"/>
                <w:szCs w:val="20"/>
                <w:lang w:eastAsia="es-ES"/>
              </w:rPr>
            </w:pPr>
          </w:p>
        </w:tc>
        <w:tc>
          <w:tcPr>
            <w:tcW w:w="0" w:type="auto"/>
            <w:shd w:val="clear" w:color="auto" w:fill="FFFFFF"/>
            <w:tcMar>
              <w:top w:w="15" w:type="dxa"/>
              <w:left w:w="57" w:type="dxa"/>
              <w:bottom w:w="15" w:type="dxa"/>
              <w:right w:w="57" w:type="dxa"/>
            </w:tcMar>
            <w:vAlign w:val="center"/>
            <w:hideMark/>
          </w:tcPr>
          <w:tbl>
            <w:tblPr>
              <w:tblpPr w:leftFromText="45" w:rightFromText="45" w:vertAnchor="text" w:tblpXSpec="right" w:tblpYSpec="center"/>
              <w:tblW w:w="0" w:type="auto"/>
              <w:tblCellSpacing w:w="7"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387"/>
            </w:tblGrid>
            <w:tr w:rsidR="0026079A" w:rsidRPr="00E76B95" w:rsidTr="00801AE9">
              <w:trPr>
                <w:tblCellSpacing w:w="7" w:type="dxa"/>
              </w:trPr>
              <w:tc>
                <w:tcPr>
                  <w:tcW w:w="0" w:type="auto"/>
                  <w:shd w:val="clear" w:color="auto" w:fill="BCDEBB"/>
                  <w:vAlign w:val="center"/>
                  <w:hideMark/>
                </w:tcPr>
                <w:p w:rsidR="0026079A" w:rsidRPr="00E76B95" w:rsidRDefault="0026079A" w:rsidP="00801AE9">
                  <w:pPr>
                    <w:spacing w:after="0"/>
                    <w:rPr>
                      <w:rFonts w:ascii="Calibri" w:eastAsia="Times New Roman" w:hAnsi="Calibri" w:cs="Calibri"/>
                      <w:sz w:val="20"/>
                      <w:szCs w:val="20"/>
                      <w:lang w:eastAsia="es-ES"/>
                    </w:rPr>
                  </w:pPr>
                  <w:r w:rsidRPr="00E76B95">
                    <w:rPr>
                      <w:rFonts w:ascii="Calibri" w:eastAsia="Times New Roman" w:hAnsi="Calibri" w:cs="Calibri"/>
                      <w:color w:val="BCDEBB"/>
                      <w:sz w:val="20"/>
                      <w:szCs w:val="20"/>
                      <w:lang w:eastAsia="es-ES"/>
                    </w:rPr>
                    <w:t>___</w:t>
                  </w:r>
                </w:p>
              </w:tc>
            </w:tr>
          </w:tbl>
          <w:p w:rsidR="0026079A" w:rsidRPr="00E76B95" w:rsidRDefault="0026079A" w:rsidP="00801AE9">
            <w:pPr>
              <w:spacing w:after="0"/>
              <w:jc w:val="right"/>
              <w:rPr>
                <w:rFonts w:ascii="Calibri" w:eastAsia="Times New Roman" w:hAnsi="Calibri" w:cs="Calibri"/>
                <w:color w:val="000000"/>
                <w:sz w:val="20"/>
                <w:szCs w:val="20"/>
                <w:lang w:eastAsia="es-ES"/>
              </w:rPr>
            </w:pP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Strength Type</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Mohr-Coulomb</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Mohr-Coulomb</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Unit Weight [kN/m3]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19</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Cohesion [kPa]</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Friction Angle [deg]</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Water Surface</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None</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None</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Ru Value</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bl>
    <w:p w:rsidR="00E76B95" w:rsidRPr="00E76B95" w:rsidRDefault="00A7531D" w:rsidP="0026079A">
      <w:pPr>
        <w:spacing w:before="100" w:beforeAutospacing="1" w:after="100" w:afterAutospacing="1"/>
        <w:rPr>
          <w:rFonts w:ascii="Calibri" w:eastAsia="Times New Roman" w:hAnsi="Calibri" w:cs="Calibri"/>
          <w:color w:val="000000"/>
          <w:sz w:val="20"/>
          <w:szCs w:val="20"/>
          <w:lang w:eastAsia="es-ES"/>
        </w:rPr>
      </w:pPr>
    </w:p>
    <w:p w:rsidR="0026079A" w:rsidRPr="00E76B95" w:rsidRDefault="0026079A" w:rsidP="0026079A">
      <w:pPr>
        <w:spacing w:before="100" w:beforeAutospacing="1" w:after="100" w:afterAutospacing="1"/>
        <w:rPr>
          <w:rFonts w:ascii="Calibri" w:eastAsia="Times New Roman" w:hAnsi="Calibri" w:cs="Calibri"/>
          <w:color w:val="000000"/>
          <w:sz w:val="20"/>
          <w:szCs w:val="20"/>
          <w:lang w:eastAsia="es-ES"/>
        </w:rPr>
      </w:pPr>
      <w:r w:rsidRPr="00E76B95">
        <w:rPr>
          <w:rFonts w:ascii="Calibri" w:eastAsia="Times New Roman" w:hAnsi="Calibri" w:cs="Calibri"/>
          <w:b/>
          <w:bCs/>
          <w:i/>
          <w:iCs/>
          <w:color w:val="000080"/>
          <w:sz w:val="28"/>
          <w:szCs w:val="28"/>
          <w:lang w:eastAsia="es-ES"/>
        </w:rPr>
        <w:t>Global Minimums</w:t>
      </w:r>
    </w:p>
    <w:p w:rsidR="0026079A" w:rsidRPr="00E76B95" w:rsidRDefault="00A7531D" w:rsidP="0026079A">
      <w:pPr>
        <w:spacing w:after="0"/>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pict>
          <v:rect id="_x0000_i1032" style="width:0;height:1.5pt" o:hralign="center" o:hrstd="t" o:hrnoshade="t" o:hr="t" fillcolor="black" stroked="f"/>
        </w:pict>
      </w:r>
    </w:p>
    <w:p w:rsidR="0026079A" w:rsidRPr="00E76B95" w:rsidRDefault="0026079A" w:rsidP="0026079A">
      <w:pPr>
        <w:spacing w:before="100" w:beforeAutospacing="1" w:after="100" w:afterAutospacing="1"/>
        <w:rPr>
          <w:rFonts w:ascii="Calibri" w:eastAsia="Times New Roman" w:hAnsi="Calibri" w:cs="Calibri"/>
          <w:color w:val="000000"/>
          <w:sz w:val="20"/>
          <w:szCs w:val="20"/>
          <w:lang w:eastAsia="es-ES"/>
        </w:rPr>
      </w:pPr>
      <w:r w:rsidRPr="00E76B95">
        <w:rPr>
          <w:rFonts w:ascii="Calibri" w:eastAsia="Times New Roman" w:hAnsi="Calibri" w:cs="Calibri"/>
          <w:b/>
          <w:bCs/>
          <w:color w:val="000080"/>
          <w:sz w:val="24"/>
          <w:szCs w:val="24"/>
          <w:lang w:eastAsia="es-ES"/>
        </w:rPr>
        <w:t>Method: bishop simplified</w:t>
      </w:r>
    </w:p>
    <w:p w:rsidR="0026079A" w:rsidRPr="00E76B95" w:rsidRDefault="0026079A" w:rsidP="0026079A">
      <w:pPr>
        <w:numPr>
          <w:ilvl w:val="0"/>
          <w:numId w:val="22"/>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FS: 1.897480</w:t>
      </w:r>
    </w:p>
    <w:p w:rsidR="0026079A" w:rsidRPr="00E76B95" w:rsidRDefault="0026079A" w:rsidP="0026079A">
      <w:pPr>
        <w:numPr>
          <w:ilvl w:val="0"/>
          <w:numId w:val="22"/>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Center: 15.716, 134.048</w:t>
      </w:r>
    </w:p>
    <w:p w:rsidR="0026079A" w:rsidRPr="00E76B95" w:rsidRDefault="0026079A" w:rsidP="0026079A">
      <w:pPr>
        <w:numPr>
          <w:ilvl w:val="0"/>
          <w:numId w:val="22"/>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Radius: 73.084</w:t>
      </w:r>
    </w:p>
    <w:p w:rsidR="0026079A" w:rsidRPr="00E76B95" w:rsidRDefault="0026079A" w:rsidP="0026079A">
      <w:pPr>
        <w:numPr>
          <w:ilvl w:val="0"/>
          <w:numId w:val="22"/>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Left Slip Surface Endpoint: 13.371, 61.002</w:t>
      </w:r>
    </w:p>
    <w:p w:rsidR="0026079A" w:rsidRPr="00E76B95" w:rsidRDefault="0026079A" w:rsidP="0026079A">
      <w:pPr>
        <w:numPr>
          <w:ilvl w:val="0"/>
          <w:numId w:val="22"/>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Right Slip Surface Endpoint: 60.621, 76.387</w:t>
      </w:r>
    </w:p>
    <w:p w:rsidR="0026079A" w:rsidRPr="00E76B95" w:rsidRDefault="0026079A" w:rsidP="0026079A">
      <w:pPr>
        <w:numPr>
          <w:ilvl w:val="0"/>
          <w:numId w:val="22"/>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Resisting Moment=124109 kN-m</w:t>
      </w:r>
    </w:p>
    <w:p w:rsidR="0026079A" w:rsidRPr="00E76B95" w:rsidRDefault="0026079A" w:rsidP="0026079A">
      <w:pPr>
        <w:numPr>
          <w:ilvl w:val="0"/>
          <w:numId w:val="22"/>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Driving Moment=65407.3 kN-m</w:t>
      </w:r>
    </w:p>
    <w:p w:rsidR="0026079A" w:rsidRPr="00E76B95" w:rsidRDefault="0026079A" w:rsidP="0026079A">
      <w:pPr>
        <w:numPr>
          <w:ilvl w:val="0"/>
          <w:numId w:val="22"/>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Total Slice Area=167.721 m2</w:t>
      </w:r>
    </w:p>
    <w:p w:rsidR="0026079A" w:rsidRPr="00E76B95" w:rsidRDefault="0026079A" w:rsidP="0026079A">
      <w:pPr>
        <w:spacing w:before="100" w:beforeAutospacing="1" w:after="100" w:afterAutospacing="1"/>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br/>
      </w:r>
      <w:r w:rsidRPr="00E76B95">
        <w:rPr>
          <w:rFonts w:ascii="Calibri" w:eastAsia="Times New Roman" w:hAnsi="Calibri" w:cs="Calibri"/>
          <w:b/>
          <w:bCs/>
          <w:color w:val="000080"/>
          <w:sz w:val="24"/>
          <w:szCs w:val="24"/>
          <w:lang w:eastAsia="es-ES"/>
        </w:rPr>
        <w:t>Method: janbu simplified</w:t>
      </w:r>
    </w:p>
    <w:p w:rsidR="0026079A" w:rsidRPr="00E76B95" w:rsidRDefault="0026079A" w:rsidP="0026079A">
      <w:pPr>
        <w:numPr>
          <w:ilvl w:val="0"/>
          <w:numId w:val="23"/>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FS: 1.847410</w:t>
      </w:r>
    </w:p>
    <w:p w:rsidR="0026079A" w:rsidRPr="00E76B95" w:rsidRDefault="0026079A" w:rsidP="0026079A">
      <w:pPr>
        <w:numPr>
          <w:ilvl w:val="0"/>
          <w:numId w:val="23"/>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Center: 15.716, 134.048</w:t>
      </w:r>
    </w:p>
    <w:p w:rsidR="0026079A" w:rsidRPr="00E76B95" w:rsidRDefault="0026079A" w:rsidP="0026079A">
      <w:pPr>
        <w:numPr>
          <w:ilvl w:val="0"/>
          <w:numId w:val="23"/>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Radius: 73.084</w:t>
      </w:r>
    </w:p>
    <w:p w:rsidR="0026079A" w:rsidRPr="00E76B95" w:rsidRDefault="0026079A" w:rsidP="0026079A">
      <w:pPr>
        <w:numPr>
          <w:ilvl w:val="0"/>
          <w:numId w:val="23"/>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Left Slip Surface Endpoint: 13.371, 61.002</w:t>
      </w:r>
    </w:p>
    <w:p w:rsidR="0026079A" w:rsidRPr="00E76B95" w:rsidRDefault="0026079A" w:rsidP="0026079A">
      <w:pPr>
        <w:numPr>
          <w:ilvl w:val="0"/>
          <w:numId w:val="23"/>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Right Slip Surface Endpoint: 60.621, 76.387</w:t>
      </w:r>
    </w:p>
    <w:p w:rsidR="0026079A" w:rsidRPr="00E76B95" w:rsidRDefault="0026079A" w:rsidP="0026079A">
      <w:pPr>
        <w:numPr>
          <w:ilvl w:val="0"/>
          <w:numId w:val="23"/>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Resisting Horizontal Force=1600.96 kN</w:t>
      </w:r>
    </w:p>
    <w:p w:rsidR="0026079A" w:rsidRPr="00E76B95" w:rsidRDefault="0026079A" w:rsidP="0026079A">
      <w:pPr>
        <w:numPr>
          <w:ilvl w:val="0"/>
          <w:numId w:val="23"/>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Driving Horizontal Force=866.594 kN</w:t>
      </w:r>
    </w:p>
    <w:p w:rsidR="0026079A" w:rsidRPr="00E76B95" w:rsidRDefault="0026079A" w:rsidP="0026079A">
      <w:pPr>
        <w:numPr>
          <w:ilvl w:val="0"/>
          <w:numId w:val="23"/>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Total Slice Area=167.721 m2</w:t>
      </w:r>
    </w:p>
    <w:p w:rsidR="0026079A" w:rsidRPr="00E76B95" w:rsidRDefault="0026079A" w:rsidP="0026079A">
      <w:pPr>
        <w:spacing w:before="100" w:beforeAutospacing="1" w:after="100" w:afterAutospacing="1"/>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br/>
      </w:r>
      <w:r w:rsidRPr="00E76B95">
        <w:rPr>
          <w:rFonts w:ascii="Calibri" w:eastAsia="Times New Roman" w:hAnsi="Calibri" w:cs="Calibri"/>
          <w:b/>
          <w:bCs/>
          <w:i/>
          <w:iCs/>
          <w:color w:val="000080"/>
          <w:sz w:val="28"/>
          <w:szCs w:val="28"/>
          <w:lang w:eastAsia="es-ES"/>
        </w:rPr>
        <w:t>Valid / Invalid Surfaces</w:t>
      </w:r>
    </w:p>
    <w:p w:rsidR="0026079A" w:rsidRPr="00E76B95" w:rsidRDefault="00A7531D" w:rsidP="0026079A">
      <w:pPr>
        <w:spacing w:after="0"/>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pict>
          <v:rect id="_x0000_i1033" style="width:0;height:1.5pt" o:hralign="center" o:hrstd="t" o:hrnoshade="t" o:hr="t" fillcolor="black" stroked="f"/>
        </w:pict>
      </w:r>
    </w:p>
    <w:p w:rsidR="0026079A" w:rsidRPr="00E76B95" w:rsidRDefault="0026079A" w:rsidP="0026079A">
      <w:pPr>
        <w:spacing w:before="100" w:beforeAutospacing="1" w:after="100" w:afterAutospacing="1"/>
        <w:rPr>
          <w:rFonts w:ascii="Calibri" w:eastAsia="Times New Roman" w:hAnsi="Calibri" w:cs="Calibri"/>
          <w:color w:val="000000"/>
          <w:sz w:val="20"/>
          <w:szCs w:val="20"/>
          <w:lang w:eastAsia="es-ES"/>
        </w:rPr>
      </w:pPr>
      <w:r w:rsidRPr="00E76B95">
        <w:rPr>
          <w:rFonts w:ascii="Calibri" w:eastAsia="Times New Roman" w:hAnsi="Calibri" w:cs="Calibri"/>
          <w:b/>
          <w:bCs/>
          <w:color w:val="000080"/>
          <w:sz w:val="24"/>
          <w:szCs w:val="24"/>
          <w:lang w:eastAsia="es-ES"/>
        </w:rPr>
        <w:lastRenderedPageBreak/>
        <w:t>Method: bishop simplified</w:t>
      </w:r>
    </w:p>
    <w:p w:rsidR="0026079A" w:rsidRPr="00E76B95" w:rsidRDefault="0026079A" w:rsidP="0026079A">
      <w:pPr>
        <w:numPr>
          <w:ilvl w:val="0"/>
          <w:numId w:val="24"/>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Number of Valid Surfaces: 4789</w:t>
      </w:r>
    </w:p>
    <w:p w:rsidR="0026079A" w:rsidRPr="00E76B95" w:rsidRDefault="0026079A" w:rsidP="0026079A">
      <w:pPr>
        <w:numPr>
          <w:ilvl w:val="0"/>
          <w:numId w:val="24"/>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Number of Invalid Surfaces: 62</w:t>
      </w:r>
    </w:p>
    <w:p w:rsidR="0026079A" w:rsidRPr="00E76B95" w:rsidRDefault="0026079A" w:rsidP="0026079A">
      <w:pPr>
        <w:spacing w:before="100" w:beforeAutospacing="1" w:after="100" w:afterAutospacing="1"/>
        <w:ind w:left="720"/>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br/>
      </w:r>
      <w:r w:rsidRPr="00E76B95">
        <w:rPr>
          <w:rFonts w:ascii="Calibri" w:eastAsia="Times New Roman" w:hAnsi="Calibri" w:cs="Calibri"/>
          <w:b/>
          <w:bCs/>
          <w:color w:val="000080"/>
          <w:sz w:val="20"/>
          <w:szCs w:val="20"/>
          <w:lang w:eastAsia="es-ES"/>
        </w:rPr>
        <w:t>Error Codes:</w:t>
      </w:r>
    </w:p>
    <w:p w:rsidR="0026079A" w:rsidRPr="00E76B95" w:rsidRDefault="0026079A" w:rsidP="0026079A">
      <w:pPr>
        <w:numPr>
          <w:ilvl w:val="1"/>
          <w:numId w:val="24"/>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Error Code -106 reported for 7 surfaces</w:t>
      </w:r>
    </w:p>
    <w:p w:rsidR="0026079A" w:rsidRPr="00E76B95" w:rsidRDefault="0026079A" w:rsidP="0026079A">
      <w:pPr>
        <w:numPr>
          <w:ilvl w:val="1"/>
          <w:numId w:val="24"/>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Error Code -1000 reported for 55 surfaces</w:t>
      </w:r>
    </w:p>
    <w:p w:rsidR="0026079A" w:rsidRPr="00E76B95" w:rsidRDefault="0026079A" w:rsidP="0026079A">
      <w:pPr>
        <w:spacing w:before="100" w:beforeAutospacing="1" w:after="100" w:afterAutospacing="1"/>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br/>
      </w:r>
      <w:r w:rsidRPr="00E76B95">
        <w:rPr>
          <w:rFonts w:ascii="Calibri" w:eastAsia="Times New Roman" w:hAnsi="Calibri" w:cs="Calibri"/>
          <w:b/>
          <w:bCs/>
          <w:color w:val="000080"/>
          <w:sz w:val="24"/>
          <w:szCs w:val="24"/>
          <w:lang w:eastAsia="es-ES"/>
        </w:rPr>
        <w:t>Method: janbu simplified</w:t>
      </w:r>
    </w:p>
    <w:p w:rsidR="0026079A" w:rsidRPr="00E76B95" w:rsidRDefault="0026079A" w:rsidP="0026079A">
      <w:pPr>
        <w:numPr>
          <w:ilvl w:val="0"/>
          <w:numId w:val="25"/>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Number of Valid Surfaces: 4765</w:t>
      </w:r>
    </w:p>
    <w:p w:rsidR="0026079A" w:rsidRPr="00E76B95" w:rsidRDefault="0026079A" w:rsidP="0026079A">
      <w:pPr>
        <w:numPr>
          <w:ilvl w:val="0"/>
          <w:numId w:val="25"/>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Number of Invalid Surfaces: 86</w:t>
      </w:r>
    </w:p>
    <w:p w:rsidR="0026079A" w:rsidRPr="00E76B95" w:rsidRDefault="0026079A" w:rsidP="0026079A">
      <w:pPr>
        <w:spacing w:before="100" w:beforeAutospacing="1" w:after="100" w:afterAutospacing="1"/>
        <w:ind w:left="720"/>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br/>
      </w:r>
      <w:r w:rsidRPr="00E76B95">
        <w:rPr>
          <w:rFonts w:ascii="Calibri" w:eastAsia="Times New Roman" w:hAnsi="Calibri" w:cs="Calibri"/>
          <w:b/>
          <w:bCs/>
          <w:color w:val="000080"/>
          <w:sz w:val="20"/>
          <w:szCs w:val="20"/>
          <w:lang w:eastAsia="es-ES"/>
        </w:rPr>
        <w:t>Error Codes:</w:t>
      </w:r>
    </w:p>
    <w:p w:rsidR="0026079A" w:rsidRPr="00E76B95" w:rsidRDefault="0026079A" w:rsidP="0026079A">
      <w:pPr>
        <w:numPr>
          <w:ilvl w:val="1"/>
          <w:numId w:val="25"/>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Error Code -106 reported for 7 surfaces</w:t>
      </w:r>
    </w:p>
    <w:p w:rsidR="0026079A" w:rsidRPr="00E76B95" w:rsidRDefault="0026079A" w:rsidP="0026079A">
      <w:pPr>
        <w:numPr>
          <w:ilvl w:val="1"/>
          <w:numId w:val="25"/>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Error Code -108 reported for 24 surfaces</w:t>
      </w:r>
    </w:p>
    <w:p w:rsidR="0026079A" w:rsidRPr="00E76B95" w:rsidRDefault="0026079A" w:rsidP="0026079A">
      <w:pPr>
        <w:numPr>
          <w:ilvl w:val="1"/>
          <w:numId w:val="25"/>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Error Code -1000 reported for 55 surfaces</w:t>
      </w:r>
    </w:p>
    <w:p w:rsidR="0026079A" w:rsidRPr="00E76B95" w:rsidRDefault="0026079A" w:rsidP="0026079A">
      <w:pPr>
        <w:spacing w:before="100" w:beforeAutospacing="1" w:after="100" w:afterAutospacing="1"/>
        <w:ind w:left="720"/>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br/>
      </w:r>
      <w:r w:rsidRPr="00E76B95">
        <w:rPr>
          <w:rFonts w:ascii="Calibri" w:eastAsia="Times New Roman" w:hAnsi="Calibri" w:cs="Calibri"/>
          <w:b/>
          <w:bCs/>
          <w:color w:val="000080"/>
          <w:sz w:val="20"/>
          <w:szCs w:val="20"/>
          <w:lang w:eastAsia="es-ES"/>
        </w:rPr>
        <w:t>Error Codes</w:t>
      </w:r>
    </w:p>
    <w:p w:rsidR="0026079A" w:rsidRPr="00E76B95" w:rsidRDefault="0026079A" w:rsidP="0026079A">
      <w:pPr>
        <w:spacing w:before="100" w:beforeAutospacing="1" w:after="100" w:afterAutospacing="1"/>
        <w:ind w:left="1440"/>
        <w:rPr>
          <w:rFonts w:ascii="Calibri" w:eastAsia="Times New Roman" w:hAnsi="Calibri" w:cs="Calibri"/>
          <w:i/>
          <w:iCs/>
          <w:color w:val="000000"/>
          <w:sz w:val="20"/>
          <w:szCs w:val="20"/>
          <w:lang w:eastAsia="es-ES"/>
        </w:rPr>
      </w:pPr>
      <w:r w:rsidRPr="00E76B95">
        <w:rPr>
          <w:rFonts w:ascii="Calibri" w:eastAsia="Times New Roman" w:hAnsi="Calibri" w:cs="Calibri"/>
          <w:i/>
          <w:iCs/>
          <w:color w:val="000000"/>
          <w:sz w:val="20"/>
          <w:szCs w:val="20"/>
          <w:lang w:eastAsia="es-ES"/>
        </w:rPr>
        <w:t>The following errors were encountered during the computation:</w:t>
      </w:r>
    </w:p>
    <w:p w:rsidR="0026079A" w:rsidRPr="00E76B95" w:rsidRDefault="0026079A" w:rsidP="0026079A">
      <w:pPr>
        <w:numPr>
          <w:ilvl w:val="1"/>
          <w:numId w:val="25"/>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-106 = Average slice width is less than 0.0001 * (maximum horizontal extent of soil region). This limitation is imposed to avoid numerical errors which may result from too many slices, or too small a slip region.</w:t>
      </w:r>
    </w:p>
    <w:p w:rsidR="0026079A" w:rsidRPr="00E76B95" w:rsidRDefault="0026079A" w:rsidP="0026079A">
      <w:pPr>
        <w:numPr>
          <w:ilvl w:val="1"/>
          <w:numId w:val="25"/>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-108 = Total driving moment or total driving force </w:t>
      </w:r>
      <w:r w:rsidRPr="00E76B95">
        <w:rPr>
          <w:rFonts w:ascii="Courier New" w:eastAsia="Times New Roman" w:hAnsi="Courier New" w:cs="Courier New"/>
          <w:color w:val="000000"/>
          <w:sz w:val="20"/>
          <w:szCs w:val="20"/>
          <w:lang w:eastAsia="es-ES"/>
        </w:rPr>
        <w:t>&lt;</w:t>
      </w:r>
      <w:r w:rsidRPr="00E76B95">
        <w:rPr>
          <w:rFonts w:ascii="Calibri" w:eastAsia="Times New Roman" w:hAnsi="Calibri" w:cs="Calibri"/>
          <w:color w:val="000000"/>
          <w:sz w:val="20"/>
          <w:szCs w:val="20"/>
          <w:lang w:eastAsia="es-ES"/>
        </w:rPr>
        <w:t> 0.1. This is to limit the calculation of extremely high safety factors if the driving force is very small (0.1 is an arbitrary number).</w:t>
      </w:r>
    </w:p>
    <w:p w:rsidR="0026079A" w:rsidRPr="00E76B95" w:rsidRDefault="0026079A" w:rsidP="0026079A">
      <w:pPr>
        <w:numPr>
          <w:ilvl w:val="1"/>
          <w:numId w:val="25"/>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-1000 = No valid slip surfaces are generated at a grid center. Unable to draw a surface.</w:t>
      </w:r>
    </w:p>
    <w:p w:rsidR="0026079A" w:rsidRPr="00E76B95" w:rsidRDefault="0026079A" w:rsidP="0026079A">
      <w:pPr>
        <w:spacing w:before="100" w:beforeAutospacing="1" w:after="100" w:afterAutospacing="1"/>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br/>
      </w:r>
      <w:r w:rsidRPr="00E76B95">
        <w:rPr>
          <w:rFonts w:ascii="Calibri" w:eastAsia="Times New Roman" w:hAnsi="Calibri" w:cs="Calibri"/>
          <w:b/>
          <w:bCs/>
          <w:i/>
          <w:iCs/>
          <w:color w:val="000080"/>
          <w:sz w:val="28"/>
          <w:szCs w:val="28"/>
          <w:lang w:eastAsia="es-ES"/>
        </w:rPr>
        <w:t>Slice Data</w:t>
      </w:r>
    </w:p>
    <w:p w:rsidR="0026079A" w:rsidRPr="00E76B95" w:rsidRDefault="00A7531D" w:rsidP="0026079A">
      <w:pPr>
        <w:spacing w:after="0"/>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pict>
          <v:rect id="_x0000_i1034" style="width:0;height:1.5pt" o:hralign="center" o:hrstd="t" o:hrnoshade="t" o:hr="t" fillcolor="black" stroked="f"/>
        </w:pic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b/>
          <w:bCs/>
          <w:color w:val="000000"/>
          <w:sz w:val="24"/>
          <w:szCs w:val="24"/>
          <w:lang w:eastAsia="es-ES"/>
        </w:rPr>
        <w:t>Global Minimum Query (bishop simplified) - Safety Factor: 1.89748</w:t>
      </w:r>
    </w:p>
    <w:tbl>
      <w:tblPr>
        <w:tblW w:w="8778" w:type="dxa"/>
        <w:tblCellSpacing w:w="15"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828"/>
        <w:gridCol w:w="777"/>
        <w:gridCol w:w="777"/>
        <w:gridCol w:w="850"/>
        <w:gridCol w:w="924"/>
        <w:gridCol w:w="899"/>
        <w:gridCol w:w="778"/>
        <w:gridCol w:w="875"/>
        <w:gridCol w:w="778"/>
        <w:gridCol w:w="878"/>
        <w:gridCol w:w="912"/>
      </w:tblGrid>
      <w:tr w:rsidR="0026079A" w:rsidRPr="00E76B95" w:rsidTr="00801AE9">
        <w:trPr>
          <w:tblCellSpacing w:w="15" w:type="dxa"/>
        </w:trPr>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Slice </w:t>
            </w:r>
            <w:r w:rsidRPr="00E76B95">
              <w:rPr>
                <w:rFonts w:ascii="Calibri" w:eastAsia="Times New Roman" w:hAnsi="Calibri" w:cs="Calibri"/>
                <w:b/>
                <w:bCs/>
                <w:color w:val="000000"/>
                <w:sz w:val="20"/>
                <w:szCs w:val="20"/>
                <w:lang w:eastAsia="es-ES"/>
              </w:rPr>
              <w:br/>
              <w:t>Number</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Width </w:t>
            </w:r>
            <w:r w:rsidRPr="00E76B95">
              <w:rPr>
                <w:rFonts w:ascii="Calibri" w:eastAsia="Times New Roman" w:hAnsi="Calibri" w:cs="Calibri"/>
                <w:b/>
                <w:bCs/>
                <w:color w:val="000000"/>
                <w:sz w:val="20"/>
                <w:szCs w:val="20"/>
                <w:lang w:eastAsia="es-ES"/>
              </w:rPr>
              <w:br/>
              <w:t>[m]</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Weight </w:t>
            </w:r>
            <w:r w:rsidRPr="00E76B95">
              <w:rPr>
                <w:rFonts w:ascii="Calibri" w:eastAsia="Times New Roman" w:hAnsi="Calibri" w:cs="Calibri"/>
                <w:b/>
                <w:bCs/>
                <w:color w:val="000000"/>
                <w:sz w:val="20"/>
                <w:szCs w:val="20"/>
                <w:lang w:eastAsia="es-ES"/>
              </w:rPr>
              <w:br/>
              <w:t>[kN]</w:t>
            </w:r>
          </w:p>
        </w:tc>
        <w:tc>
          <w:tcPr>
            <w:tcW w:w="1037" w:type="dxa"/>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Base </w:t>
            </w:r>
            <w:r w:rsidRPr="00E76B95">
              <w:rPr>
                <w:rFonts w:ascii="Calibri" w:eastAsia="Times New Roman" w:hAnsi="Calibri" w:cs="Calibri"/>
                <w:b/>
                <w:bCs/>
                <w:color w:val="000000"/>
                <w:sz w:val="20"/>
                <w:szCs w:val="20"/>
                <w:lang w:eastAsia="es-ES"/>
              </w:rPr>
              <w:br/>
              <w:t>Material</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Base </w:t>
            </w:r>
            <w:r w:rsidRPr="00E76B95">
              <w:rPr>
                <w:rFonts w:ascii="Calibri" w:eastAsia="Times New Roman" w:hAnsi="Calibri" w:cs="Calibri"/>
                <w:b/>
                <w:bCs/>
                <w:color w:val="000000"/>
                <w:sz w:val="20"/>
                <w:szCs w:val="20"/>
                <w:lang w:eastAsia="es-ES"/>
              </w:rPr>
              <w:br/>
              <w:t>Cohesion </w:t>
            </w:r>
            <w:r w:rsidRPr="00E76B95">
              <w:rPr>
                <w:rFonts w:ascii="Calibri" w:eastAsia="Times New Roman" w:hAnsi="Calibri" w:cs="Calibri"/>
                <w:b/>
                <w:bCs/>
                <w:color w:val="000000"/>
                <w:sz w:val="20"/>
                <w:szCs w:val="20"/>
                <w:lang w:eastAsia="es-ES"/>
              </w:rPr>
              <w:br/>
              <w:t>[kPa]</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Base </w:t>
            </w:r>
            <w:r w:rsidRPr="00E76B95">
              <w:rPr>
                <w:rFonts w:ascii="Calibri" w:eastAsia="Times New Roman" w:hAnsi="Calibri" w:cs="Calibri"/>
                <w:b/>
                <w:bCs/>
                <w:color w:val="000000"/>
                <w:sz w:val="20"/>
                <w:szCs w:val="20"/>
                <w:lang w:eastAsia="es-ES"/>
              </w:rPr>
              <w:br/>
              <w:t>Friction Angle </w:t>
            </w:r>
            <w:r w:rsidRPr="00E76B95">
              <w:rPr>
                <w:rFonts w:ascii="Calibri" w:eastAsia="Times New Roman" w:hAnsi="Calibri" w:cs="Calibri"/>
                <w:b/>
                <w:bCs/>
                <w:color w:val="000000"/>
                <w:sz w:val="20"/>
                <w:szCs w:val="20"/>
                <w:lang w:eastAsia="es-ES"/>
              </w:rPr>
              <w:br/>
              <w:t>[degrees]</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Shear </w:t>
            </w:r>
            <w:r w:rsidRPr="00E76B95">
              <w:rPr>
                <w:rFonts w:ascii="Calibri" w:eastAsia="Times New Roman" w:hAnsi="Calibri" w:cs="Calibri"/>
                <w:b/>
                <w:bCs/>
                <w:color w:val="000000"/>
                <w:sz w:val="20"/>
                <w:szCs w:val="20"/>
                <w:lang w:eastAsia="es-ES"/>
              </w:rPr>
              <w:br/>
              <w:t>Stress </w:t>
            </w:r>
            <w:r w:rsidRPr="00E76B95">
              <w:rPr>
                <w:rFonts w:ascii="Calibri" w:eastAsia="Times New Roman" w:hAnsi="Calibri" w:cs="Calibri"/>
                <w:b/>
                <w:bCs/>
                <w:color w:val="000000"/>
                <w:sz w:val="20"/>
                <w:szCs w:val="20"/>
                <w:lang w:eastAsia="es-ES"/>
              </w:rPr>
              <w:br/>
              <w:t>[kPa]</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Shear </w:t>
            </w:r>
            <w:r w:rsidRPr="00E76B95">
              <w:rPr>
                <w:rFonts w:ascii="Calibri" w:eastAsia="Times New Roman" w:hAnsi="Calibri" w:cs="Calibri"/>
                <w:b/>
                <w:bCs/>
                <w:color w:val="000000"/>
                <w:sz w:val="20"/>
                <w:szCs w:val="20"/>
                <w:lang w:eastAsia="es-ES"/>
              </w:rPr>
              <w:br/>
              <w:t>Strength </w:t>
            </w:r>
            <w:r w:rsidRPr="00E76B95">
              <w:rPr>
                <w:rFonts w:ascii="Calibri" w:eastAsia="Times New Roman" w:hAnsi="Calibri" w:cs="Calibri"/>
                <w:b/>
                <w:bCs/>
                <w:color w:val="000000"/>
                <w:sz w:val="20"/>
                <w:szCs w:val="20"/>
                <w:lang w:eastAsia="es-ES"/>
              </w:rPr>
              <w:br/>
              <w:t>[kPa]</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Base </w:t>
            </w:r>
            <w:r w:rsidRPr="00E76B95">
              <w:rPr>
                <w:rFonts w:ascii="Calibri" w:eastAsia="Times New Roman" w:hAnsi="Calibri" w:cs="Calibri"/>
                <w:b/>
                <w:bCs/>
                <w:color w:val="000000"/>
                <w:sz w:val="20"/>
                <w:szCs w:val="20"/>
                <w:lang w:eastAsia="es-ES"/>
              </w:rPr>
              <w:br/>
              <w:t>Normal Stress </w:t>
            </w:r>
            <w:r w:rsidRPr="00E76B95">
              <w:rPr>
                <w:rFonts w:ascii="Calibri" w:eastAsia="Times New Roman" w:hAnsi="Calibri" w:cs="Calibri"/>
                <w:b/>
                <w:bCs/>
                <w:color w:val="000000"/>
                <w:sz w:val="20"/>
                <w:szCs w:val="20"/>
                <w:lang w:eastAsia="es-ES"/>
              </w:rPr>
              <w:br/>
              <w:t>[kPa]</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Pore </w:t>
            </w:r>
            <w:r w:rsidRPr="00E76B95">
              <w:rPr>
                <w:rFonts w:ascii="Calibri" w:eastAsia="Times New Roman" w:hAnsi="Calibri" w:cs="Calibri"/>
                <w:b/>
                <w:bCs/>
                <w:color w:val="000000"/>
                <w:sz w:val="20"/>
                <w:szCs w:val="20"/>
                <w:lang w:eastAsia="es-ES"/>
              </w:rPr>
              <w:br/>
              <w:t>Pressure </w:t>
            </w:r>
            <w:r w:rsidRPr="00E76B95">
              <w:rPr>
                <w:rFonts w:ascii="Calibri" w:eastAsia="Times New Roman" w:hAnsi="Calibri" w:cs="Calibri"/>
                <w:b/>
                <w:bCs/>
                <w:color w:val="000000"/>
                <w:sz w:val="20"/>
                <w:szCs w:val="20"/>
                <w:lang w:eastAsia="es-ES"/>
              </w:rPr>
              <w:br/>
              <w:t>[kPa]</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Effective </w:t>
            </w:r>
            <w:r w:rsidRPr="00E76B95">
              <w:rPr>
                <w:rFonts w:ascii="Calibri" w:eastAsia="Times New Roman" w:hAnsi="Calibri" w:cs="Calibri"/>
                <w:b/>
                <w:bCs/>
                <w:color w:val="000000"/>
                <w:sz w:val="20"/>
                <w:szCs w:val="20"/>
                <w:lang w:eastAsia="es-ES"/>
              </w:rPr>
              <w:br/>
              <w:t>Normal Stress </w:t>
            </w:r>
            <w:r w:rsidRPr="00E76B95">
              <w:rPr>
                <w:rFonts w:ascii="Calibri" w:eastAsia="Times New Roman" w:hAnsi="Calibri" w:cs="Calibri"/>
                <w:b/>
                <w:bCs/>
                <w:color w:val="000000"/>
                <w:sz w:val="20"/>
                <w:szCs w:val="20"/>
                <w:lang w:eastAsia="es-ES"/>
              </w:rPr>
              <w:br/>
              <w:t>[kPa]</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17.6177</w:t>
            </w:r>
          </w:p>
        </w:tc>
        <w:tc>
          <w:tcPr>
            <w:tcW w:w="1037"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4.94917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9.39095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9.41641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9.41641</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51.9754</w:t>
            </w:r>
          </w:p>
        </w:tc>
        <w:tc>
          <w:tcPr>
            <w:tcW w:w="1037"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9.37786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17.7943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27.4376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27.4376</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84.5771</w:t>
            </w:r>
          </w:p>
        </w:tc>
        <w:tc>
          <w:tcPr>
            <w:tcW w:w="1037"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13.5242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25.6619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44.3095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44.3095</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lastRenderedPageBreak/>
              <w:t>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115.42</w:t>
            </w:r>
          </w:p>
        </w:tc>
        <w:tc>
          <w:tcPr>
            <w:tcW w:w="1037"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17.3928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33.0025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60.0515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60.0515</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144.498</w:t>
            </w:r>
          </w:p>
        </w:tc>
        <w:tc>
          <w:tcPr>
            <w:tcW w:w="1037"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20.9877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39.8237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74.6797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74.6797</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171.802</w:t>
            </w:r>
          </w:p>
        </w:tc>
        <w:tc>
          <w:tcPr>
            <w:tcW w:w="1037"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24.312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46.1316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88.207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88.207</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187.192</w:t>
            </w:r>
          </w:p>
        </w:tc>
        <w:tc>
          <w:tcPr>
            <w:tcW w:w="1037"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26.095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49.5148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95.4622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95.4622</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166.255</w:t>
            </w:r>
          </w:p>
        </w:tc>
        <w:tc>
          <w:tcPr>
            <w:tcW w:w="1037"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23.3133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44.2365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84.143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84.143</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140.63</w:t>
            </w:r>
          </w:p>
        </w:tc>
        <w:tc>
          <w:tcPr>
            <w:tcW w:w="1037"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19.9825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37.9163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70.5891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70.5891</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137.252</w:t>
            </w:r>
          </w:p>
        </w:tc>
        <w:tc>
          <w:tcPr>
            <w:tcW w:w="1037"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19.4374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36.8821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68.3713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68.3713</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155.397</w:t>
            </w:r>
          </w:p>
        </w:tc>
        <w:tc>
          <w:tcPr>
            <w:tcW w:w="1037"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21.5359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40.864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76.9104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76.9104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171.623</w:t>
            </w:r>
          </w:p>
        </w:tc>
        <w:tc>
          <w:tcPr>
            <w:tcW w:w="1037"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23.3707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44.3454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84.3765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84.3765</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185.89</w:t>
            </w:r>
          </w:p>
        </w:tc>
        <w:tc>
          <w:tcPr>
            <w:tcW w:w="1037"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24.9408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47.3246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90.7657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90.7657</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198.152</w:t>
            </w:r>
          </w:p>
        </w:tc>
        <w:tc>
          <w:tcPr>
            <w:tcW w:w="1037"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26.2446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49.7986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96.0711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96.0711</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208.354</w:t>
            </w:r>
          </w:p>
        </w:tc>
        <w:tc>
          <w:tcPr>
            <w:tcW w:w="1037"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27.28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51.7633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100.284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100.284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206.149</w:t>
            </w:r>
          </w:p>
        </w:tc>
        <w:tc>
          <w:tcPr>
            <w:tcW w:w="1037"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26.8253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50.9004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98.4337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98.4337</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167.313</w:t>
            </w:r>
          </w:p>
        </w:tc>
        <w:tc>
          <w:tcPr>
            <w:tcW w:w="1037"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22.0623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41.8627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79.0521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79.0521</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123.44</w:t>
            </w:r>
          </w:p>
        </w:tc>
        <w:tc>
          <w:tcPr>
            <w:tcW w:w="1037"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16.7754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31.831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57.5391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57.5391</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101.559</w:t>
            </w:r>
          </w:p>
        </w:tc>
        <w:tc>
          <w:tcPr>
            <w:tcW w:w="1037"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14.1111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26.7755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46.6978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46.6978</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100.386</w:t>
            </w:r>
          </w:p>
        </w:tc>
        <w:tc>
          <w:tcPr>
            <w:tcW w:w="1037"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13.8632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26.3052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45.6892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45.6892</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96.647</w:t>
            </w:r>
          </w:p>
        </w:tc>
        <w:tc>
          <w:tcPr>
            <w:tcW w:w="1037"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13.3217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25.2776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43.4856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43.4856</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90.2125</w:t>
            </w:r>
          </w:p>
        </w:tc>
        <w:tc>
          <w:tcPr>
            <w:tcW w:w="1037"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12.479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23.6787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40.0566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40.0566</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80.933</w:t>
            </w:r>
          </w:p>
        </w:tc>
        <w:tc>
          <w:tcPr>
            <w:tcW w:w="1037"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11.3267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21.4922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35.3676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35.3676</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61.9023</w:t>
            </w:r>
          </w:p>
        </w:tc>
        <w:tc>
          <w:tcPr>
            <w:tcW w:w="1037"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9.1084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17.283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26.3411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26.3411</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21.5225</w:t>
            </w:r>
          </w:p>
        </w:tc>
        <w:tc>
          <w:tcPr>
            <w:tcW w:w="1037"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4.58521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8.70035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7.93541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7.93541</w:t>
            </w:r>
          </w:p>
        </w:tc>
      </w:tr>
    </w:tbl>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Calibri" w:eastAsia="Times New Roman" w:hAnsi="Calibri" w:cs="Calibri"/>
          <w:color w:val="000000"/>
          <w:sz w:val="20"/>
          <w:szCs w:val="20"/>
          <w:lang w:eastAsia="es-ES"/>
        </w:rPr>
        <w:br/>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b/>
          <w:bCs/>
          <w:color w:val="000000"/>
          <w:sz w:val="24"/>
          <w:szCs w:val="24"/>
          <w:lang w:eastAsia="es-ES"/>
        </w:rPr>
        <w:t>Global Minimum Query (janbu simplified) - Safety Factor: 1.84741</w:t>
      </w:r>
    </w:p>
    <w:tbl>
      <w:tblPr>
        <w:tblW w:w="8636" w:type="dxa"/>
        <w:tblCellSpacing w:w="15"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828"/>
        <w:gridCol w:w="777"/>
        <w:gridCol w:w="777"/>
        <w:gridCol w:w="850"/>
        <w:gridCol w:w="924"/>
        <w:gridCol w:w="899"/>
        <w:gridCol w:w="778"/>
        <w:gridCol w:w="875"/>
        <w:gridCol w:w="778"/>
        <w:gridCol w:w="878"/>
        <w:gridCol w:w="912"/>
      </w:tblGrid>
      <w:tr w:rsidR="0026079A" w:rsidRPr="00E76B95" w:rsidTr="00801AE9">
        <w:trPr>
          <w:tblCellSpacing w:w="15" w:type="dxa"/>
        </w:trPr>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Slice </w:t>
            </w:r>
            <w:r w:rsidRPr="00E76B95">
              <w:rPr>
                <w:rFonts w:ascii="Calibri" w:eastAsia="Times New Roman" w:hAnsi="Calibri" w:cs="Calibri"/>
                <w:b/>
                <w:bCs/>
                <w:color w:val="000000"/>
                <w:sz w:val="20"/>
                <w:szCs w:val="20"/>
                <w:lang w:eastAsia="es-ES"/>
              </w:rPr>
              <w:br/>
              <w:t>Number</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Width </w:t>
            </w:r>
            <w:r w:rsidRPr="00E76B95">
              <w:rPr>
                <w:rFonts w:ascii="Calibri" w:eastAsia="Times New Roman" w:hAnsi="Calibri" w:cs="Calibri"/>
                <w:b/>
                <w:bCs/>
                <w:color w:val="000000"/>
                <w:sz w:val="20"/>
                <w:szCs w:val="20"/>
                <w:lang w:eastAsia="es-ES"/>
              </w:rPr>
              <w:br/>
              <w:t>[m]</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Weight </w:t>
            </w:r>
            <w:r w:rsidRPr="00E76B95">
              <w:rPr>
                <w:rFonts w:ascii="Calibri" w:eastAsia="Times New Roman" w:hAnsi="Calibri" w:cs="Calibri"/>
                <w:b/>
                <w:bCs/>
                <w:color w:val="000000"/>
                <w:sz w:val="20"/>
                <w:szCs w:val="20"/>
                <w:lang w:eastAsia="es-ES"/>
              </w:rPr>
              <w:br/>
              <w:t>[kN]</w:t>
            </w:r>
          </w:p>
        </w:tc>
        <w:tc>
          <w:tcPr>
            <w:tcW w:w="895" w:type="dxa"/>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Base </w:t>
            </w:r>
            <w:r w:rsidRPr="00E76B95">
              <w:rPr>
                <w:rFonts w:ascii="Calibri" w:eastAsia="Times New Roman" w:hAnsi="Calibri" w:cs="Calibri"/>
                <w:b/>
                <w:bCs/>
                <w:color w:val="000000"/>
                <w:sz w:val="20"/>
                <w:szCs w:val="20"/>
                <w:lang w:eastAsia="es-ES"/>
              </w:rPr>
              <w:br/>
              <w:t>Material</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Base </w:t>
            </w:r>
            <w:r w:rsidRPr="00E76B95">
              <w:rPr>
                <w:rFonts w:ascii="Calibri" w:eastAsia="Times New Roman" w:hAnsi="Calibri" w:cs="Calibri"/>
                <w:b/>
                <w:bCs/>
                <w:color w:val="000000"/>
                <w:sz w:val="20"/>
                <w:szCs w:val="20"/>
                <w:lang w:eastAsia="es-ES"/>
              </w:rPr>
              <w:br/>
              <w:t>Cohesion </w:t>
            </w:r>
            <w:r w:rsidRPr="00E76B95">
              <w:rPr>
                <w:rFonts w:ascii="Calibri" w:eastAsia="Times New Roman" w:hAnsi="Calibri" w:cs="Calibri"/>
                <w:b/>
                <w:bCs/>
                <w:color w:val="000000"/>
                <w:sz w:val="20"/>
                <w:szCs w:val="20"/>
                <w:lang w:eastAsia="es-ES"/>
              </w:rPr>
              <w:br/>
            </w:r>
            <w:r w:rsidRPr="00E76B95">
              <w:rPr>
                <w:rFonts w:ascii="Calibri" w:eastAsia="Times New Roman" w:hAnsi="Calibri" w:cs="Calibri"/>
                <w:b/>
                <w:bCs/>
                <w:color w:val="000000"/>
                <w:sz w:val="20"/>
                <w:szCs w:val="20"/>
                <w:lang w:eastAsia="es-ES"/>
              </w:rPr>
              <w:lastRenderedPageBreak/>
              <w:t>[kPa]</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lastRenderedPageBreak/>
              <w:t>Base </w:t>
            </w:r>
            <w:r w:rsidRPr="00E76B95">
              <w:rPr>
                <w:rFonts w:ascii="Calibri" w:eastAsia="Times New Roman" w:hAnsi="Calibri" w:cs="Calibri"/>
                <w:b/>
                <w:bCs/>
                <w:color w:val="000000"/>
                <w:sz w:val="20"/>
                <w:szCs w:val="20"/>
                <w:lang w:eastAsia="es-ES"/>
              </w:rPr>
              <w:br/>
              <w:t>Friction Angle </w:t>
            </w:r>
            <w:r w:rsidRPr="00E76B95">
              <w:rPr>
                <w:rFonts w:ascii="Calibri" w:eastAsia="Times New Roman" w:hAnsi="Calibri" w:cs="Calibri"/>
                <w:b/>
                <w:bCs/>
                <w:color w:val="000000"/>
                <w:sz w:val="20"/>
                <w:szCs w:val="20"/>
                <w:lang w:eastAsia="es-ES"/>
              </w:rPr>
              <w:br/>
            </w:r>
            <w:r w:rsidRPr="00E76B95">
              <w:rPr>
                <w:rFonts w:ascii="Calibri" w:eastAsia="Times New Roman" w:hAnsi="Calibri" w:cs="Calibri"/>
                <w:b/>
                <w:bCs/>
                <w:color w:val="000000"/>
                <w:sz w:val="20"/>
                <w:szCs w:val="20"/>
                <w:lang w:eastAsia="es-ES"/>
              </w:rPr>
              <w:lastRenderedPageBreak/>
              <w:t>[degrees]</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lastRenderedPageBreak/>
              <w:t>Shear </w:t>
            </w:r>
            <w:r w:rsidRPr="00E76B95">
              <w:rPr>
                <w:rFonts w:ascii="Calibri" w:eastAsia="Times New Roman" w:hAnsi="Calibri" w:cs="Calibri"/>
                <w:b/>
                <w:bCs/>
                <w:color w:val="000000"/>
                <w:sz w:val="20"/>
                <w:szCs w:val="20"/>
                <w:lang w:eastAsia="es-ES"/>
              </w:rPr>
              <w:br/>
              <w:t>Stress </w:t>
            </w:r>
            <w:r w:rsidRPr="00E76B95">
              <w:rPr>
                <w:rFonts w:ascii="Calibri" w:eastAsia="Times New Roman" w:hAnsi="Calibri" w:cs="Calibri"/>
                <w:b/>
                <w:bCs/>
                <w:color w:val="000000"/>
                <w:sz w:val="20"/>
                <w:szCs w:val="20"/>
                <w:lang w:eastAsia="es-ES"/>
              </w:rPr>
              <w:br/>
              <w:t>[kPa]</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Shear </w:t>
            </w:r>
            <w:r w:rsidRPr="00E76B95">
              <w:rPr>
                <w:rFonts w:ascii="Calibri" w:eastAsia="Times New Roman" w:hAnsi="Calibri" w:cs="Calibri"/>
                <w:b/>
                <w:bCs/>
                <w:color w:val="000000"/>
                <w:sz w:val="20"/>
                <w:szCs w:val="20"/>
                <w:lang w:eastAsia="es-ES"/>
              </w:rPr>
              <w:br/>
              <w:t>Strength </w:t>
            </w:r>
            <w:r w:rsidRPr="00E76B95">
              <w:rPr>
                <w:rFonts w:ascii="Calibri" w:eastAsia="Times New Roman" w:hAnsi="Calibri" w:cs="Calibri"/>
                <w:b/>
                <w:bCs/>
                <w:color w:val="000000"/>
                <w:sz w:val="20"/>
                <w:szCs w:val="20"/>
                <w:lang w:eastAsia="es-ES"/>
              </w:rPr>
              <w:br/>
            </w:r>
            <w:r w:rsidRPr="00E76B95">
              <w:rPr>
                <w:rFonts w:ascii="Calibri" w:eastAsia="Times New Roman" w:hAnsi="Calibri" w:cs="Calibri"/>
                <w:b/>
                <w:bCs/>
                <w:color w:val="000000"/>
                <w:sz w:val="20"/>
                <w:szCs w:val="20"/>
                <w:lang w:eastAsia="es-ES"/>
              </w:rPr>
              <w:lastRenderedPageBreak/>
              <w:t>[kPa]</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lastRenderedPageBreak/>
              <w:t>Base </w:t>
            </w:r>
            <w:r w:rsidRPr="00E76B95">
              <w:rPr>
                <w:rFonts w:ascii="Calibri" w:eastAsia="Times New Roman" w:hAnsi="Calibri" w:cs="Calibri"/>
                <w:b/>
                <w:bCs/>
                <w:color w:val="000000"/>
                <w:sz w:val="20"/>
                <w:szCs w:val="20"/>
                <w:lang w:eastAsia="es-ES"/>
              </w:rPr>
              <w:br/>
              <w:t>Normal Stress </w:t>
            </w:r>
            <w:r w:rsidRPr="00E76B95">
              <w:rPr>
                <w:rFonts w:ascii="Calibri" w:eastAsia="Times New Roman" w:hAnsi="Calibri" w:cs="Calibri"/>
                <w:b/>
                <w:bCs/>
                <w:color w:val="000000"/>
                <w:sz w:val="20"/>
                <w:szCs w:val="20"/>
                <w:lang w:eastAsia="es-ES"/>
              </w:rPr>
              <w:br/>
            </w:r>
            <w:r w:rsidRPr="00E76B95">
              <w:rPr>
                <w:rFonts w:ascii="Calibri" w:eastAsia="Times New Roman" w:hAnsi="Calibri" w:cs="Calibri"/>
                <w:b/>
                <w:bCs/>
                <w:color w:val="000000"/>
                <w:sz w:val="20"/>
                <w:szCs w:val="20"/>
                <w:lang w:eastAsia="es-ES"/>
              </w:rPr>
              <w:lastRenderedPageBreak/>
              <w:t>[kPa]</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lastRenderedPageBreak/>
              <w:t>Pore </w:t>
            </w:r>
            <w:r w:rsidRPr="00E76B95">
              <w:rPr>
                <w:rFonts w:ascii="Calibri" w:eastAsia="Times New Roman" w:hAnsi="Calibri" w:cs="Calibri"/>
                <w:b/>
                <w:bCs/>
                <w:color w:val="000000"/>
                <w:sz w:val="20"/>
                <w:szCs w:val="20"/>
                <w:lang w:eastAsia="es-ES"/>
              </w:rPr>
              <w:br/>
              <w:t>Pressure </w:t>
            </w:r>
            <w:r w:rsidRPr="00E76B95">
              <w:rPr>
                <w:rFonts w:ascii="Calibri" w:eastAsia="Times New Roman" w:hAnsi="Calibri" w:cs="Calibri"/>
                <w:b/>
                <w:bCs/>
                <w:color w:val="000000"/>
                <w:sz w:val="20"/>
                <w:szCs w:val="20"/>
                <w:lang w:eastAsia="es-ES"/>
              </w:rPr>
              <w:br/>
            </w:r>
            <w:r w:rsidRPr="00E76B95">
              <w:rPr>
                <w:rFonts w:ascii="Calibri" w:eastAsia="Times New Roman" w:hAnsi="Calibri" w:cs="Calibri"/>
                <w:b/>
                <w:bCs/>
                <w:color w:val="000000"/>
                <w:sz w:val="20"/>
                <w:szCs w:val="20"/>
                <w:lang w:eastAsia="es-ES"/>
              </w:rPr>
              <w:lastRenderedPageBreak/>
              <w:t>[kPa]</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lastRenderedPageBreak/>
              <w:t>Effective </w:t>
            </w:r>
            <w:r w:rsidRPr="00E76B95">
              <w:rPr>
                <w:rFonts w:ascii="Calibri" w:eastAsia="Times New Roman" w:hAnsi="Calibri" w:cs="Calibri"/>
                <w:b/>
                <w:bCs/>
                <w:color w:val="000000"/>
                <w:sz w:val="20"/>
                <w:szCs w:val="20"/>
                <w:lang w:eastAsia="es-ES"/>
              </w:rPr>
              <w:br/>
              <w:t xml:space="preserve">Normal </w:t>
            </w:r>
            <w:r w:rsidRPr="00E76B95">
              <w:rPr>
                <w:rFonts w:ascii="Calibri" w:eastAsia="Times New Roman" w:hAnsi="Calibri" w:cs="Calibri"/>
                <w:b/>
                <w:bCs/>
                <w:color w:val="000000"/>
                <w:sz w:val="20"/>
                <w:szCs w:val="20"/>
                <w:lang w:eastAsia="es-ES"/>
              </w:rPr>
              <w:lastRenderedPageBreak/>
              <w:t>Stress </w:t>
            </w:r>
            <w:r w:rsidRPr="00E76B95">
              <w:rPr>
                <w:rFonts w:ascii="Calibri" w:eastAsia="Times New Roman" w:hAnsi="Calibri" w:cs="Calibri"/>
                <w:b/>
                <w:bCs/>
                <w:color w:val="000000"/>
                <w:sz w:val="20"/>
                <w:szCs w:val="20"/>
                <w:lang w:eastAsia="es-ES"/>
              </w:rPr>
              <w:br/>
              <w:t>[kPa]</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lastRenderedPageBreak/>
              <w:t>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17.6177</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5.08394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9.39212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9.4189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9.4189</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51.9754</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9.63165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17.7936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27.4359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27.4359</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84.5771</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13.8878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25.6565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44.2981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44.2981</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115.42</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17.8575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32.9902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60.0251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60.0251</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144.498</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21.545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39.8025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74.6344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74.6344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171.802</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24.9536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46.0996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88.1386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88.1386</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187.192</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26.7794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49.4725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95.3715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95.3715</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166.255</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23.9209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44.1917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84.0469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84.0469</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140.63</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20.5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37.8719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70.494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70.494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137.252</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19.9376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36.833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68.2659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68.2659</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155.397</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22.0866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40.803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76.7799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76.7799</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171.623</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23.9644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44.2721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84.2194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84.2194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185.89</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25.5702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47.2386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90.5809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90.5809</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198.152</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26.9025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49.7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95.8593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95.8593</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208.354</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27.9592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51.6521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100.046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100.046</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206.149</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27.4884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50.7824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98.181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98.181</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167.313</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22.6038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41.7584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78.8285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78.8285</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123.44</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17.1841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31.7461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57.3572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57.3572</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101.559</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14.4523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26.6993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46.5343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46.5343</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100.386</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14.1958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26.2254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45.518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45.518</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96.647</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13.6386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25.1961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43.3107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43.3107</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90.2125</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12.7734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23.5977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39.8828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39.8828</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80.933</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11.5915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21.4142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35.2004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35.2004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61.9023</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9.31932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17.2166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26.1986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26.1986</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lastRenderedPageBreak/>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21.5225</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4.69032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8.66495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7.85954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7.85954</w:t>
            </w:r>
          </w:p>
        </w:tc>
      </w:tr>
    </w:tbl>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Calibri" w:eastAsia="Times New Roman" w:hAnsi="Calibri" w:cs="Calibri"/>
          <w:color w:val="000000"/>
          <w:sz w:val="20"/>
          <w:szCs w:val="20"/>
          <w:lang w:eastAsia="es-ES"/>
        </w:rPr>
        <w:br/>
      </w:r>
    </w:p>
    <w:p w:rsidR="0026079A" w:rsidRPr="00E76B95" w:rsidRDefault="0026079A" w:rsidP="0026079A">
      <w:pPr>
        <w:spacing w:before="100" w:beforeAutospacing="1" w:after="100" w:afterAutospacing="1"/>
        <w:rPr>
          <w:rFonts w:ascii="Calibri" w:eastAsia="Times New Roman" w:hAnsi="Calibri" w:cs="Calibri"/>
          <w:color w:val="000000"/>
          <w:sz w:val="20"/>
          <w:szCs w:val="20"/>
          <w:lang w:eastAsia="es-ES"/>
        </w:rPr>
      </w:pPr>
      <w:r w:rsidRPr="00E76B95">
        <w:rPr>
          <w:rFonts w:ascii="Calibri" w:eastAsia="Times New Roman" w:hAnsi="Calibri" w:cs="Calibri"/>
          <w:b/>
          <w:bCs/>
          <w:i/>
          <w:iCs/>
          <w:color w:val="000080"/>
          <w:sz w:val="28"/>
          <w:szCs w:val="28"/>
          <w:lang w:eastAsia="es-ES"/>
        </w:rPr>
        <w:t>Interslice Data</w:t>
      </w:r>
    </w:p>
    <w:p w:rsidR="0026079A" w:rsidRPr="00E76B95" w:rsidRDefault="00A7531D" w:rsidP="0026079A">
      <w:pPr>
        <w:spacing w:after="0"/>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pict>
          <v:rect id="_x0000_i1035" style="width:0;height:1.5pt" o:hralign="center" o:hrstd="t" o:hrnoshade="t" o:hr="t" fillcolor="black" stroked="f"/>
        </w:pic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b/>
          <w:bCs/>
          <w:color w:val="000000"/>
          <w:sz w:val="24"/>
          <w:szCs w:val="24"/>
          <w:lang w:eastAsia="es-ES"/>
        </w:rPr>
        <w:t>Global Minimum Query (bishop simplified) - Safety Factor: 1.89748</w:t>
      </w:r>
    </w:p>
    <w:tbl>
      <w:tblPr>
        <w:tblW w:w="0" w:type="auto"/>
        <w:tblCellSpacing w:w="15"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855"/>
        <w:gridCol w:w="1092"/>
        <w:gridCol w:w="1872"/>
        <w:gridCol w:w="1311"/>
        <w:gridCol w:w="1162"/>
        <w:gridCol w:w="1193"/>
      </w:tblGrid>
      <w:tr w:rsidR="0026079A" w:rsidRPr="00E76B95" w:rsidTr="00801AE9">
        <w:trPr>
          <w:tblCellSpacing w:w="15" w:type="dxa"/>
        </w:trPr>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Slice </w:t>
            </w:r>
            <w:r w:rsidRPr="00E76B95">
              <w:rPr>
                <w:rFonts w:ascii="Calibri" w:eastAsia="Times New Roman" w:hAnsi="Calibri" w:cs="Calibri"/>
                <w:b/>
                <w:bCs/>
                <w:color w:val="000000"/>
                <w:sz w:val="20"/>
                <w:szCs w:val="20"/>
                <w:lang w:eastAsia="es-ES"/>
              </w:rPr>
              <w:br/>
              <w:t>Number</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X </w:t>
            </w:r>
            <w:r w:rsidRPr="00E76B95">
              <w:rPr>
                <w:rFonts w:ascii="Calibri" w:eastAsia="Times New Roman" w:hAnsi="Calibri" w:cs="Calibri"/>
                <w:b/>
                <w:bCs/>
                <w:color w:val="000000"/>
                <w:sz w:val="20"/>
                <w:szCs w:val="20"/>
                <w:lang w:eastAsia="es-ES"/>
              </w:rPr>
              <w:br/>
              <w:t>coordinate </w:t>
            </w:r>
            <w:r w:rsidRPr="00E76B95">
              <w:rPr>
                <w:rFonts w:ascii="Calibri" w:eastAsia="Times New Roman" w:hAnsi="Calibri" w:cs="Calibri"/>
                <w:b/>
                <w:bCs/>
                <w:color w:val="000000"/>
                <w:sz w:val="20"/>
                <w:szCs w:val="20"/>
                <w:lang w:eastAsia="es-ES"/>
              </w:rPr>
              <w:br/>
              <w:t>[m]</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Y </w:t>
            </w:r>
            <w:r w:rsidRPr="00E76B95">
              <w:rPr>
                <w:rFonts w:ascii="Calibri" w:eastAsia="Times New Roman" w:hAnsi="Calibri" w:cs="Calibri"/>
                <w:b/>
                <w:bCs/>
                <w:color w:val="000000"/>
                <w:sz w:val="20"/>
                <w:szCs w:val="20"/>
                <w:lang w:eastAsia="es-ES"/>
              </w:rPr>
              <w:br/>
              <w:t>coordinate - Bottom </w:t>
            </w:r>
            <w:r w:rsidRPr="00E76B95">
              <w:rPr>
                <w:rFonts w:ascii="Calibri" w:eastAsia="Times New Roman" w:hAnsi="Calibri" w:cs="Calibri"/>
                <w:b/>
                <w:bCs/>
                <w:color w:val="000000"/>
                <w:sz w:val="20"/>
                <w:szCs w:val="20"/>
                <w:lang w:eastAsia="es-ES"/>
              </w:rPr>
              <w:br/>
              <w:t>[m]</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Interslice </w:t>
            </w:r>
            <w:r w:rsidRPr="00E76B95">
              <w:rPr>
                <w:rFonts w:ascii="Calibri" w:eastAsia="Times New Roman" w:hAnsi="Calibri" w:cs="Calibri"/>
                <w:b/>
                <w:bCs/>
                <w:color w:val="000000"/>
                <w:sz w:val="20"/>
                <w:szCs w:val="20"/>
                <w:lang w:eastAsia="es-ES"/>
              </w:rPr>
              <w:br/>
              <w:t>Normal Force </w:t>
            </w:r>
            <w:r w:rsidRPr="00E76B95">
              <w:rPr>
                <w:rFonts w:ascii="Calibri" w:eastAsia="Times New Roman" w:hAnsi="Calibri" w:cs="Calibri"/>
                <w:b/>
                <w:bCs/>
                <w:color w:val="000000"/>
                <w:sz w:val="20"/>
                <w:szCs w:val="20"/>
                <w:lang w:eastAsia="es-ES"/>
              </w:rPr>
              <w:br/>
              <w:t>[kN]</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Interslice </w:t>
            </w:r>
            <w:r w:rsidRPr="00E76B95">
              <w:rPr>
                <w:rFonts w:ascii="Calibri" w:eastAsia="Times New Roman" w:hAnsi="Calibri" w:cs="Calibri"/>
                <w:b/>
                <w:bCs/>
                <w:color w:val="000000"/>
                <w:sz w:val="20"/>
                <w:szCs w:val="20"/>
                <w:lang w:eastAsia="es-ES"/>
              </w:rPr>
              <w:br/>
              <w:t>Shear Force </w:t>
            </w:r>
            <w:r w:rsidRPr="00E76B95">
              <w:rPr>
                <w:rFonts w:ascii="Calibri" w:eastAsia="Times New Roman" w:hAnsi="Calibri" w:cs="Calibri"/>
                <w:b/>
                <w:bCs/>
                <w:color w:val="000000"/>
                <w:sz w:val="20"/>
                <w:szCs w:val="20"/>
                <w:lang w:eastAsia="es-ES"/>
              </w:rPr>
              <w:br/>
              <w:t>[kN]</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Interslice </w:t>
            </w:r>
            <w:r w:rsidRPr="00E76B95">
              <w:rPr>
                <w:rFonts w:ascii="Calibri" w:eastAsia="Times New Roman" w:hAnsi="Calibri" w:cs="Calibri"/>
                <w:b/>
                <w:bCs/>
                <w:color w:val="000000"/>
                <w:sz w:val="20"/>
                <w:szCs w:val="20"/>
                <w:lang w:eastAsia="es-ES"/>
              </w:rPr>
              <w:br/>
              <w:t>Force Angle </w:t>
            </w:r>
            <w:r w:rsidRPr="00E76B95">
              <w:rPr>
                <w:rFonts w:ascii="Calibri" w:eastAsia="Times New Roman" w:hAnsi="Calibri" w:cs="Calibri"/>
                <w:b/>
                <w:bCs/>
                <w:color w:val="000000"/>
                <w:sz w:val="20"/>
                <w:szCs w:val="20"/>
                <w:lang w:eastAsia="es-ES"/>
              </w:rPr>
              <w:br/>
              <w:t>[degrees]</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13.3709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61.002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15.2609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60.9657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9.69281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17.1509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60.9784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27.0653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19.0409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61.04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49.8916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20.9309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61.1506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76.1137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22.8209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61.3105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103.832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24.7109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61.5199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131.295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26.6009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61.7794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155.833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28.4909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62.0894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173.797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30.3809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62.4507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186.055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32.2709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62.8639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194.529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34.1608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63.3301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199.37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36.0508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63.8502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199.645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37.9408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64.4255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194.556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39.8308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65.0573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183.446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41.7208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65.7472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165.802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43.6108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66.4971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142.68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45.5008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67.3089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120.195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47.3908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68.1848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101.49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49.2808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69.1276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84.1282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51.1708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70.1402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64.0612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53.0608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71.2258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42.0217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54.9507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72.3885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19.0283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56.8407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73.6327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-3.57121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58.7307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74.9634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-21.4129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60.6207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76.3867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bl>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Calibri" w:eastAsia="Times New Roman" w:hAnsi="Calibri" w:cs="Calibri"/>
          <w:color w:val="000000"/>
          <w:sz w:val="20"/>
          <w:szCs w:val="20"/>
          <w:lang w:eastAsia="es-ES"/>
        </w:rPr>
        <w:br/>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b/>
          <w:bCs/>
          <w:color w:val="000000"/>
          <w:sz w:val="24"/>
          <w:szCs w:val="24"/>
          <w:lang w:eastAsia="es-ES"/>
        </w:rPr>
        <w:t>Global Minimum Query (janbu simplified) - Safety Factor: 1.84741</w:t>
      </w:r>
    </w:p>
    <w:tbl>
      <w:tblPr>
        <w:tblW w:w="0" w:type="auto"/>
        <w:tblCellSpacing w:w="15"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855"/>
        <w:gridCol w:w="1092"/>
        <w:gridCol w:w="1872"/>
        <w:gridCol w:w="1311"/>
        <w:gridCol w:w="1162"/>
        <w:gridCol w:w="1193"/>
      </w:tblGrid>
      <w:tr w:rsidR="0026079A" w:rsidRPr="00E76B95" w:rsidTr="00801AE9">
        <w:trPr>
          <w:tblCellSpacing w:w="15" w:type="dxa"/>
        </w:trPr>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Slice </w:t>
            </w:r>
            <w:r w:rsidRPr="00E76B95">
              <w:rPr>
                <w:rFonts w:ascii="Calibri" w:eastAsia="Times New Roman" w:hAnsi="Calibri" w:cs="Calibri"/>
                <w:b/>
                <w:bCs/>
                <w:color w:val="000000"/>
                <w:sz w:val="20"/>
                <w:szCs w:val="20"/>
                <w:lang w:eastAsia="es-ES"/>
              </w:rPr>
              <w:br/>
              <w:t>Number</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X </w:t>
            </w:r>
            <w:r w:rsidRPr="00E76B95">
              <w:rPr>
                <w:rFonts w:ascii="Calibri" w:eastAsia="Times New Roman" w:hAnsi="Calibri" w:cs="Calibri"/>
                <w:b/>
                <w:bCs/>
                <w:color w:val="000000"/>
                <w:sz w:val="20"/>
                <w:szCs w:val="20"/>
                <w:lang w:eastAsia="es-ES"/>
              </w:rPr>
              <w:br/>
              <w:t>coordinate </w:t>
            </w:r>
            <w:r w:rsidRPr="00E76B95">
              <w:rPr>
                <w:rFonts w:ascii="Calibri" w:eastAsia="Times New Roman" w:hAnsi="Calibri" w:cs="Calibri"/>
                <w:b/>
                <w:bCs/>
                <w:color w:val="000000"/>
                <w:sz w:val="20"/>
                <w:szCs w:val="20"/>
                <w:lang w:eastAsia="es-ES"/>
              </w:rPr>
              <w:br/>
              <w:t>[m]</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Y </w:t>
            </w:r>
            <w:r w:rsidRPr="00E76B95">
              <w:rPr>
                <w:rFonts w:ascii="Calibri" w:eastAsia="Times New Roman" w:hAnsi="Calibri" w:cs="Calibri"/>
                <w:b/>
                <w:bCs/>
                <w:color w:val="000000"/>
                <w:sz w:val="20"/>
                <w:szCs w:val="20"/>
                <w:lang w:eastAsia="es-ES"/>
              </w:rPr>
              <w:br/>
              <w:t>coordinate - Bottom </w:t>
            </w:r>
            <w:r w:rsidRPr="00E76B95">
              <w:rPr>
                <w:rFonts w:ascii="Calibri" w:eastAsia="Times New Roman" w:hAnsi="Calibri" w:cs="Calibri"/>
                <w:b/>
                <w:bCs/>
                <w:color w:val="000000"/>
                <w:sz w:val="20"/>
                <w:szCs w:val="20"/>
                <w:lang w:eastAsia="es-ES"/>
              </w:rPr>
              <w:br/>
              <w:t>[m]</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Interslice </w:t>
            </w:r>
            <w:r w:rsidRPr="00E76B95">
              <w:rPr>
                <w:rFonts w:ascii="Calibri" w:eastAsia="Times New Roman" w:hAnsi="Calibri" w:cs="Calibri"/>
                <w:b/>
                <w:bCs/>
                <w:color w:val="000000"/>
                <w:sz w:val="20"/>
                <w:szCs w:val="20"/>
                <w:lang w:eastAsia="es-ES"/>
              </w:rPr>
              <w:br/>
              <w:t>Normal Force </w:t>
            </w:r>
            <w:r w:rsidRPr="00E76B95">
              <w:rPr>
                <w:rFonts w:ascii="Calibri" w:eastAsia="Times New Roman" w:hAnsi="Calibri" w:cs="Calibri"/>
                <w:b/>
                <w:bCs/>
                <w:color w:val="000000"/>
                <w:sz w:val="20"/>
                <w:szCs w:val="20"/>
                <w:lang w:eastAsia="es-ES"/>
              </w:rPr>
              <w:br/>
              <w:t>[kN]</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Interslice </w:t>
            </w:r>
            <w:r w:rsidRPr="00E76B95">
              <w:rPr>
                <w:rFonts w:ascii="Calibri" w:eastAsia="Times New Roman" w:hAnsi="Calibri" w:cs="Calibri"/>
                <w:b/>
                <w:bCs/>
                <w:color w:val="000000"/>
                <w:sz w:val="20"/>
                <w:szCs w:val="20"/>
                <w:lang w:eastAsia="es-ES"/>
              </w:rPr>
              <w:br/>
              <w:t>Shear Force </w:t>
            </w:r>
            <w:r w:rsidRPr="00E76B95">
              <w:rPr>
                <w:rFonts w:ascii="Calibri" w:eastAsia="Times New Roman" w:hAnsi="Calibri" w:cs="Calibri"/>
                <w:b/>
                <w:bCs/>
                <w:color w:val="000000"/>
                <w:sz w:val="20"/>
                <w:szCs w:val="20"/>
                <w:lang w:eastAsia="es-ES"/>
              </w:rPr>
              <w:br/>
              <w:t>[kN]</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Interslice </w:t>
            </w:r>
            <w:r w:rsidRPr="00E76B95">
              <w:rPr>
                <w:rFonts w:ascii="Calibri" w:eastAsia="Times New Roman" w:hAnsi="Calibri" w:cs="Calibri"/>
                <w:b/>
                <w:bCs/>
                <w:color w:val="000000"/>
                <w:sz w:val="20"/>
                <w:szCs w:val="20"/>
                <w:lang w:eastAsia="es-ES"/>
              </w:rPr>
              <w:br/>
              <w:t>Force Angle </w:t>
            </w:r>
            <w:r w:rsidRPr="00E76B95">
              <w:rPr>
                <w:rFonts w:ascii="Calibri" w:eastAsia="Times New Roman" w:hAnsi="Calibri" w:cs="Calibri"/>
                <w:b/>
                <w:bCs/>
                <w:color w:val="000000"/>
                <w:sz w:val="20"/>
                <w:szCs w:val="20"/>
                <w:lang w:eastAsia="es-ES"/>
              </w:rPr>
              <w:br/>
              <w:t>[degrees]</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13.3709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61.002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15.2609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60.9657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9.93875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lastRenderedPageBreak/>
              <w:t>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17.1509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60.9784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27.7741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19.0409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61.04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51.2642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20.9309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61.1506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78.3365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22.8209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61.3105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107.078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24.7109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61.5199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135.724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26.6009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61.7794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161.532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28.4909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62.0894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180.633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30.3809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62.4507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193.868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32.2709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62.8639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203.296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34.1608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63.3301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209.201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36.0508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63.8502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210.638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37.9408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64.4255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206.8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39.8308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65.0573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197.021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41.7208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65.7472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180.776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43.6108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66.4971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159.049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45.5008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67.3089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137.73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47.3908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68.1848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119.927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49.2808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69.1276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103.339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51.1708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70.1402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84.0489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53.0608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71.2258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62.7745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54.9507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72.3885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40.5172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56.8407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73.6327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18.6061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58.7307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74.9634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1.33631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60.6207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76.3867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bl>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Calibri" w:eastAsia="Times New Roman" w:hAnsi="Calibri" w:cs="Calibri"/>
          <w:color w:val="000000"/>
          <w:sz w:val="20"/>
          <w:szCs w:val="20"/>
          <w:lang w:eastAsia="es-ES"/>
        </w:rPr>
        <w:br/>
      </w:r>
    </w:p>
    <w:p w:rsidR="0026079A" w:rsidRPr="00E76B95" w:rsidRDefault="0026079A" w:rsidP="0026079A">
      <w:pPr>
        <w:spacing w:before="100" w:beforeAutospacing="1" w:after="100" w:afterAutospacing="1"/>
        <w:rPr>
          <w:rFonts w:ascii="Calibri" w:eastAsia="Times New Roman" w:hAnsi="Calibri" w:cs="Calibri"/>
          <w:color w:val="000000"/>
          <w:sz w:val="20"/>
          <w:szCs w:val="20"/>
          <w:lang w:eastAsia="es-ES"/>
        </w:rPr>
      </w:pPr>
      <w:r w:rsidRPr="00E76B95">
        <w:rPr>
          <w:rFonts w:ascii="Calibri" w:eastAsia="Times New Roman" w:hAnsi="Calibri" w:cs="Calibri"/>
          <w:b/>
          <w:bCs/>
          <w:i/>
          <w:iCs/>
          <w:color w:val="000080"/>
          <w:sz w:val="28"/>
          <w:szCs w:val="28"/>
          <w:lang w:eastAsia="es-ES"/>
        </w:rPr>
        <w:t>List Of Coordinates</w:t>
      </w:r>
    </w:p>
    <w:p w:rsidR="0026079A" w:rsidRPr="00E76B95" w:rsidRDefault="00A7531D" w:rsidP="0026079A">
      <w:pPr>
        <w:spacing w:after="0"/>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pict>
          <v:rect id="_x0000_i1036" style="width:0;height:1.5pt" o:hralign="center" o:hrstd="t" o:hrnoshade="t" o:hr="t" fillcolor="black" stroked="f"/>
        </w:pict>
      </w:r>
    </w:p>
    <w:p w:rsidR="0026079A" w:rsidRPr="00E76B95" w:rsidRDefault="0026079A" w:rsidP="0026079A">
      <w:pPr>
        <w:spacing w:before="100" w:beforeAutospacing="1" w:after="100" w:afterAutospacing="1"/>
        <w:rPr>
          <w:rFonts w:ascii="Calibri" w:eastAsia="Times New Roman" w:hAnsi="Calibri" w:cs="Calibri"/>
          <w:color w:val="000000"/>
          <w:sz w:val="20"/>
          <w:szCs w:val="20"/>
          <w:lang w:eastAsia="es-ES"/>
        </w:rPr>
      </w:pPr>
      <w:r w:rsidRPr="00E76B95">
        <w:rPr>
          <w:rFonts w:ascii="Calibri" w:eastAsia="Times New Roman" w:hAnsi="Calibri" w:cs="Calibri"/>
          <w:b/>
          <w:bCs/>
          <w:color w:val="000080"/>
          <w:sz w:val="24"/>
          <w:szCs w:val="24"/>
          <w:lang w:eastAsia="es-ES"/>
        </w:rPr>
        <w:t>External Boundary</w:t>
      </w:r>
    </w:p>
    <w:tbl>
      <w:tblPr>
        <w:tblW w:w="0" w:type="auto"/>
        <w:tblCellSpacing w:w="15" w:type="dxa"/>
        <w:tblInd w:w="720"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833"/>
        <w:gridCol w:w="1055"/>
      </w:tblGrid>
      <w:tr w:rsidR="0026079A" w:rsidRPr="00E76B95" w:rsidTr="00801AE9">
        <w:trPr>
          <w:tblCellSpacing w:w="15" w:type="dxa"/>
        </w:trPr>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X</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Y</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174.556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-4.26e-014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174.556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93.884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169.556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93.884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167.882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93.627</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166.125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92.531</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161.905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89.918</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158.344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88</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57.367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76</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47.367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71</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42.367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72</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30.367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66</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lastRenderedPageBreak/>
              <w:t>25.367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67</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13.367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61</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9.62557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60.5528</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6.67465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60.2001</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5.94282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60.1127</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bl>
    <w:p w:rsidR="0026079A" w:rsidRPr="00E76B95" w:rsidRDefault="0026079A" w:rsidP="0026079A">
      <w:pPr>
        <w:spacing w:after="0"/>
        <w:ind w:left="720"/>
        <w:rPr>
          <w:rFonts w:ascii="Calibri" w:eastAsia="Times New Roman" w:hAnsi="Calibri" w:cs="Calibri"/>
          <w:color w:val="000000"/>
          <w:sz w:val="20"/>
          <w:szCs w:val="20"/>
          <w:lang w:eastAsia="es-ES"/>
        </w:rPr>
      </w:pPr>
    </w:p>
    <w:p w:rsidR="0026079A" w:rsidRPr="00E76B95" w:rsidRDefault="0026079A" w:rsidP="0026079A">
      <w:pPr>
        <w:spacing w:before="100" w:beforeAutospacing="1" w:after="100" w:afterAutospacing="1"/>
        <w:rPr>
          <w:rFonts w:ascii="Calibri" w:eastAsia="Times New Roman" w:hAnsi="Calibri" w:cs="Calibri"/>
          <w:color w:val="000000"/>
          <w:sz w:val="20"/>
          <w:szCs w:val="20"/>
          <w:lang w:eastAsia="es-ES"/>
        </w:rPr>
      </w:pPr>
      <w:r w:rsidRPr="00E76B95">
        <w:rPr>
          <w:rFonts w:ascii="Calibri" w:eastAsia="Times New Roman" w:hAnsi="Calibri" w:cs="Calibri"/>
          <w:b/>
          <w:bCs/>
          <w:color w:val="000080"/>
          <w:sz w:val="24"/>
          <w:szCs w:val="24"/>
          <w:lang w:eastAsia="es-ES"/>
        </w:rPr>
        <w:t>Material Boundary</w:t>
      </w:r>
    </w:p>
    <w:tbl>
      <w:tblPr>
        <w:tblW w:w="0" w:type="auto"/>
        <w:tblCellSpacing w:w="15" w:type="dxa"/>
        <w:tblInd w:w="720"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833"/>
        <w:gridCol w:w="833"/>
      </w:tblGrid>
      <w:tr w:rsidR="0026079A" w:rsidRPr="00E76B95" w:rsidTr="00801AE9">
        <w:trPr>
          <w:tblCellSpacing w:w="15" w:type="dxa"/>
        </w:trPr>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X</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Y</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5.1685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59.915</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5.94282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60.1127</w:t>
            </w:r>
          </w:p>
        </w:tc>
      </w:tr>
    </w:tbl>
    <w:p w:rsidR="0026079A" w:rsidRPr="00E76B95" w:rsidRDefault="0026079A" w:rsidP="0026079A">
      <w:pPr>
        <w:spacing w:after="0"/>
        <w:ind w:left="720"/>
        <w:rPr>
          <w:rFonts w:ascii="Calibri" w:eastAsia="Times New Roman" w:hAnsi="Calibri" w:cs="Calibri"/>
          <w:color w:val="000000"/>
          <w:sz w:val="20"/>
          <w:szCs w:val="20"/>
          <w:lang w:eastAsia="es-ES"/>
        </w:rPr>
      </w:pPr>
    </w:p>
    <w:p w:rsidR="0026079A" w:rsidRPr="00E76B95" w:rsidRDefault="0026079A" w:rsidP="0026079A">
      <w:pPr>
        <w:spacing w:before="100" w:beforeAutospacing="1" w:after="100" w:afterAutospacing="1"/>
        <w:rPr>
          <w:rFonts w:ascii="Calibri" w:eastAsia="Times New Roman" w:hAnsi="Calibri" w:cs="Calibri"/>
          <w:color w:val="000000"/>
          <w:sz w:val="20"/>
          <w:szCs w:val="20"/>
          <w:lang w:eastAsia="es-ES"/>
        </w:rPr>
      </w:pPr>
      <w:r w:rsidRPr="00E76B95">
        <w:rPr>
          <w:rFonts w:ascii="Calibri" w:eastAsia="Times New Roman" w:hAnsi="Calibri" w:cs="Calibri"/>
          <w:b/>
          <w:bCs/>
          <w:color w:val="000080"/>
          <w:sz w:val="24"/>
          <w:szCs w:val="24"/>
          <w:lang w:eastAsia="es-ES"/>
        </w:rPr>
        <w:t>Material Boundary</w:t>
      </w:r>
    </w:p>
    <w:tbl>
      <w:tblPr>
        <w:tblW w:w="0" w:type="auto"/>
        <w:tblCellSpacing w:w="15" w:type="dxa"/>
        <w:tblInd w:w="720"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833"/>
        <w:gridCol w:w="833"/>
      </w:tblGrid>
      <w:tr w:rsidR="0026079A" w:rsidRPr="00E76B95" w:rsidTr="00801AE9">
        <w:trPr>
          <w:tblCellSpacing w:w="15" w:type="dxa"/>
        </w:trPr>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X</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Y</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6.67465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60.2001</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7.548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60.26</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9.62557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60.5528</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12.711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60.603</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13.617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60.617</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14.112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60.656</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16.178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60.72</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19.631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60.942</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20.96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61.033</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22.141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61.124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25.485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61.472</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26.399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61.536</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29.118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61.844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30.769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61.962</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33.76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62.269</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36.007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62.564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39.06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62.769</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39.155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62.823</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41.124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63.264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43.671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63.385</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49.761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63.736</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52.063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63.9</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53.384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63.943</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55.67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64.093</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lastRenderedPageBreak/>
              <w:t>58.615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64.267</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60.662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64.41</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62.568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64.58</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64.41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64.673</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67.644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64.857</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69.202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64.984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71.623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65.208</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75.017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65.569</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75.492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65.596</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80.522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66.099</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81.77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66.225</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87.084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66.944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89.292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67.251</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93.147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67.923</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96.429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68.344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98.067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68.659</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100.25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69.128</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103.261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69.579</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103.596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69.62</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110.489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70.966</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112.129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72.356</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121.978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74.338</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124.112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74.8</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125.13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74.984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126.004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75.088</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127.144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75.299</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132.377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77.158</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135.396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78.665</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139.781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79.751</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140.131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79.827</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140.38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80.254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141.008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80.803</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141.288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80.854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142.306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81.23</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144.509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82.712</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145.569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83.094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146.945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83.373</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148.265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83.804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156.017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86.747</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158.344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88</w:t>
            </w:r>
          </w:p>
        </w:tc>
      </w:tr>
    </w:tbl>
    <w:p w:rsidR="0026079A" w:rsidRDefault="0026079A" w:rsidP="0026079A"/>
    <w:p w:rsidR="00460690" w:rsidRDefault="00460690">
      <w:pPr>
        <w:spacing w:line="276" w:lineRule="auto"/>
        <w:jc w:val="left"/>
        <w:rPr>
          <w:lang w:eastAsia="es-ES"/>
        </w:rPr>
      </w:pPr>
    </w:p>
    <w:p w:rsidR="00E8436E" w:rsidRDefault="00E8436E">
      <w:pPr>
        <w:spacing w:line="276" w:lineRule="auto"/>
        <w:jc w:val="left"/>
        <w:rPr>
          <w:lang w:eastAsia="es-ES"/>
        </w:rPr>
      </w:pPr>
      <w:r>
        <w:rPr>
          <w:lang w:eastAsia="es-ES"/>
        </w:rPr>
        <w:br w:type="page"/>
      </w:r>
    </w:p>
    <w:p w:rsidR="0026079A" w:rsidRDefault="0026079A" w:rsidP="0026079A">
      <w:pPr>
        <w:pStyle w:val="Ttulo3"/>
        <w:rPr>
          <w:lang w:eastAsia="es-ES"/>
        </w:rPr>
      </w:pPr>
      <w:bookmarkStart w:id="10" w:name="_Toc17128964"/>
      <w:r>
        <w:rPr>
          <w:lang w:eastAsia="es-ES"/>
        </w:rPr>
        <w:lastRenderedPageBreak/>
        <w:t>ESTADO PROYECTADO CON LÍNEA DE AGUA</w:t>
      </w:r>
      <w:bookmarkEnd w:id="10"/>
    </w:p>
    <w:p w:rsidR="0026079A" w:rsidRDefault="0026079A" w:rsidP="0026079A">
      <w:pPr>
        <w:rPr>
          <w:lang w:eastAsia="es-ES"/>
        </w:rPr>
      </w:pPr>
      <w:r>
        <w:rPr>
          <w:noProof/>
          <w:lang w:eastAsia="es-ES"/>
        </w:rPr>
        <w:drawing>
          <wp:inline distT="0" distB="0" distL="0" distR="0" wp14:anchorId="2EE864AA" wp14:editId="282ADDBA">
            <wp:extent cx="5760720" cy="378079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60720" cy="3780790"/>
                    </a:xfrm>
                    <a:prstGeom prst="rect">
                      <a:avLst/>
                    </a:prstGeom>
                  </pic:spPr>
                </pic:pic>
              </a:graphicData>
            </a:graphic>
          </wp:inline>
        </w:drawing>
      </w:r>
    </w:p>
    <w:p w:rsidR="0026079A" w:rsidRDefault="0026079A" w:rsidP="0026079A">
      <w:pPr>
        <w:rPr>
          <w:lang w:eastAsia="es-ES"/>
        </w:rPr>
      </w:pPr>
    </w:p>
    <w:p w:rsidR="0026079A" w:rsidRPr="00E76B95" w:rsidRDefault="0026079A" w:rsidP="0026079A">
      <w:pPr>
        <w:spacing w:before="100" w:beforeAutospacing="1" w:after="100" w:afterAutospacing="1"/>
        <w:rPr>
          <w:rFonts w:ascii="Calibri" w:eastAsia="Times New Roman" w:hAnsi="Calibri" w:cs="Calibri"/>
          <w:color w:val="000000"/>
          <w:sz w:val="20"/>
          <w:szCs w:val="20"/>
          <w:lang w:eastAsia="es-ES"/>
        </w:rPr>
      </w:pPr>
      <w:r w:rsidRPr="00E76B95">
        <w:rPr>
          <w:rFonts w:ascii="Calibri" w:eastAsia="Times New Roman" w:hAnsi="Calibri" w:cs="Calibri"/>
          <w:b/>
          <w:bCs/>
          <w:i/>
          <w:iCs/>
          <w:color w:val="000080"/>
          <w:sz w:val="28"/>
          <w:szCs w:val="28"/>
          <w:lang w:eastAsia="es-ES"/>
        </w:rPr>
        <w:t>Project Summary</w:t>
      </w:r>
    </w:p>
    <w:p w:rsidR="0026079A" w:rsidRPr="00E76B95" w:rsidRDefault="00A7531D" w:rsidP="0026079A">
      <w:pPr>
        <w:spacing w:after="0"/>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pict>
          <v:rect id="_x0000_i1037" style="width:0;height:1.5pt" o:hralign="center" o:hrstd="t" o:hrnoshade="t" o:hr="t" fillcolor="black" stroked="f"/>
        </w:pic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File Name: PROYECTADO CON AGUA.slim</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Slide Modeler Version: 6.025</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Project Title: SLIDE - An Interactive Slope Stability Program</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Date Created: 17/01/2019, 17:34:52</w:t>
      </w:r>
    </w:p>
    <w:p w:rsidR="0026079A" w:rsidRPr="00E76B95" w:rsidRDefault="0026079A" w:rsidP="0026079A">
      <w:pPr>
        <w:spacing w:before="100" w:beforeAutospacing="1" w:after="100" w:afterAutospacing="1"/>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br/>
      </w:r>
      <w:r w:rsidRPr="00E76B95">
        <w:rPr>
          <w:rFonts w:ascii="Calibri" w:eastAsia="Times New Roman" w:hAnsi="Calibri" w:cs="Calibri"/>
          <w:b/>
          <w:bCs/>
          <w:i/>
          <w:iCs/>
          <w:color w:val="000080"/>
          <w:sz w:val="28"/>
          <w:szCs w:val="28"/>
          <w:lang w:eastAsia="es-ES"/>
        </w:rPr>
        <w:t>General Settings</w:t>
      </w:r>
    </w:p>
    <w:p w:rsidR="0026079A" w:rsidRPr="00E76B95" w:rsidRDefault="00A7531D" w:rsidP="0026079A">
      <w:pPr>
        <w:spacing w:after="0"/>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pict>
          <v:rect id="_x0000_i1038" style="width:0;height:1.5pt" o:hralign="center" o:hrstd="t" o:hrnoshade="t" o:hr="t" fillcolor="black" stroked="f"/>
        </w:pic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Units of Measurement: Metric Units</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Time Units: days</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Permeability Units: meters/second</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Failure Direction: Right to Left</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Data Output: Standard</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Maximum Material Properties: 20</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Maximum Support Properties: 20</w:t>
      </w:r>
    </w:p>
    <w:p w:rsidR="0026079A" w:rsidRPr="00E76B95" w:rsidRDefault="0026079A" w:rsidP="0026079A">
      <w:pPr>
        <w:spacing w:before="100" w:beforeAutospacing="1" w:after="100" w:afterAutospacing="1"/>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br/>
      </w:r>
      <w:r w:rsidRPr="00E76B95">
        <w:rPr>
          <w:rFonts w:ascii="Calibri" w:eastAsia="Times New Roman" w:hAnsi="Calibri" w:cs="Calibri"/>
          <w:b/>
          <w:bCs/>
          <w:i/>
          <w:iCs/>
          <w:color w:val="000080"/>
          <w:sz w:val="28"/>
          <w:szCs w:val="28"/>
          <w:lang w:eastAsia="es-ES"/>
        </w:rPr>
        <w:t>Analysis Options</w:t>
      </w:r>
    </w:p>
    <w:p w:rsidR="0026079A" w:rsidRPr="00E76B95" w:rsidRDefault="00A7531D" w:rsidP="0026079A">
      <w:pPr>
        <w:spacing w:after="0"/>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pict>
          <v:rect id="_x0000_i1039" style="width:0;height:1.5pt" o:hralign="center" o:hrstd="t" o:hrnoshade="t" o:hr="t" fillcolor="black" stroked="f"/>
        </w:pict>
      </w:r>
    </w:p>
    <w:p w:rsidR="0026079A" w:rsidRPr="00E76B95" w:rsidRDefault="0026079A" w:rsidP="0026079A">
      <w:pPr>
        <w:spacing w:before="100" w:beforeAutospacing="1" w:after="100" w:afterAutospacing="1"/>
        <w:rPr>
          <w:rFonts w:ascii="Calibri" w:eastAsia="Times New Roman" w:hAnsi="Calibri" w:cs="Calibri"/>
          <w:color w:val="000000"/>
          <w:sz w:val="20"/>
          <w:szCs w:val="20"/>
          <w:lang w:eastAsia="es-ES"/>
        </w:rPr>
      </w:pPr>
      <w:r w:rsidRPr="00E76B95">
        <w:rPr>
          <w:rFonts w:ascii="Calibri" w:eastAsia="Times New Roman" w:hAnsi="Calibri" w:cs="Calibri"/>
          <w:b/>
          <w:bCs/>
          <w:color w:val="000080"/>
          <w:sz w:val="20"/>
          <w:szCs w:val="20"/>
          <w:lang w:eastAsia="es-ES"/>
        </w:rPr>
        <w:t>Analysis Methods Used</w:t>
      </w:r>
    </w:p>
    <w:p w:rsidR="0026079A" w:rsidRPr="00E76B95" w:rsidRDefault="0026079A" w:rsidP="0026079A">
      <w:pPr>
        <w:numPr>
          <w:ilvl w:val="0"/>
          <w:numId w:val="29"/>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Bishop simplified</w:t>
      </w:r>
    </w:p>
    <w:p w:rsidR="0026079A" w:rsidRPr="00E76B95" w:rsidRDefault="0026079A" w:rsidP="0026079A">
      <w:pPr>
        <w:numPr>
          <w:ilvl w:val="0"/>
          <w:numId w:val="29"/>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Janbu simplified</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Number of slices: 25</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Tolerance: 0.005</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Maximum number of iterations: 50</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Check malpha </w:t>
      </w:r>
      <w:r w:rsidRPr="00E76B95">
        <w:rPr>
          <w:rFonts w:ascii="Courier New" w:eastAsia="Times New Roman" w:hAnsi="Courier New" w:cs="Courier New"/>
          <w:color w:val="000000"/>
          <w:sz w:val="20"/>
          <w:szCs w:val="20"/>
          <w:lang w:eastAsia="es-ES"/>
        </w:rPr>
        <w:t>&lt;</w:t>
      </w:r>
      <w:r w:rsidRPr="00E76B95">
        <w:rPr>
          <w:rFonts w:ascii="Times New Roman" w:eastAsia="Times New Roman" w:hAnsi="Times New Roman" w:cs="Times New Roman"/>
          <w:color w:val="000000"/>
          <w:sz w:val="24"/>
          <w:szCs w:val="24"/>
          <w:lang w:eastAsia="es-ES"/>
        </w:rPr>
        <w:t> 0.2: Yes</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Initial trial value of FS: 1</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Steffensen Iteration: Yes</w:t>
      </w:r>
    </w:p>
    <w:p w:rsidR="0026079A" w:rsidRPr="00E76B95" w:rsidRDefault="0026079A" w:rsidP="0026079A">
      <w:pPr>
        <w:spacing w:before="100" w:beforeAutospacing="1" w:after="100" w:afterAutospacing="1"/>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br/>
      </w:r>
      <w:r w:rsidRPr="00E76B95">
        <w:rPr>
          <w:rFonts w:ascii="Calibri" w:eastAsia="Times New Roman" w:hAnsi="Calibri" w:cs="Calibri"/>
          <w:b/>
          <w:bCs/>
          <w:i/>
          <w:iCs/>
          <w:color w:val="000080"/>
          <w:sz w:val="28"/>
          <w:szCs w:val="28"/>
          <w:lang w:eastAsia="es-ES"/>
        </w:rPr>
        <w:t>Groundwater Analysis</w:t>
      </w:r>
    </w:p>
    <w:p w:rsidR="0026079A" w:rsidRPr="00E76B95" w:rsidRDefault="00A7531D" w:rsidP="0026079A">
      <w:pPr>
        <w:spacing w:after="0"/>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pict>
          <v:rect id="_x0000_i1040" style="width:0;height:1.5pt" o:hralign="center" o:hrstd="t" o:hrnoshade="t" o:hr="t" fillcolor="black" stroked="f"/>
        </w:pic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Groundwater Method: Water Surfaces</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Pore Fluid Unit Weight: 9.81 kN/m3</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Advanced Groundwater Method: None</w:t>
      </w:r>
    </w:p>
    <w:p w:rsidR="0026079A" w:rsidRPr="00E76B95" w:rsidRDefault="0026079A" w:rsidP="0026079A">
      <w:pPr>
        <w:spacing w:before="100" w:beforeAutospacing="1" w:after="100" w:afterAutospacing="1"/>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br/>
      </w:r>
      <w:r w:rsidRPr="00E76B95">
        <w:rPr>
          <w:rFonts w:ascii="Calibri" w:eastAsia="Times New Roman" w:hAnsi="Calibri" w:cs="Calibri"/>
          <w:b/>
          <w:bCs/>
          <w:i/>
          <w:iCs/>
          <w:color w:val="000080"/>
          <w:sz w:val="28"/>
          <w:szCs w:val="28"/>
          <w:lang w:eastAsia="es-ES"/>
        </w:rPr>
        <w:t>Random Numbers</w:t>
      </w:r>
    </w:p>
    <w:p w:rsidR="0026079A" w:rsidRPr="00E76B95" w:rsidRDefault="00A7531D" w:rsidP="0026079A">
      <w:pPr>
        <w:spacing w:after="0"/>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pict>
          <v:rect id="_x0000_i1041" style="width:0;height:1.5pt" o:hralign="center" o:hrstd="t" o:hrnoshade="t" o:hr="t" fillcolor="black" stroked="f"/>
        </w:pic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Pseudo-random Seed: 10116</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Random Number Generation Method: Park and Miller v.3</w:t>
      </w:r>
    </w:p>
    <w:p w:rsidR="0026079A" w:rsidRPr="00E76B95" w:rsidRDefault="0026079A" w:rsidP="0026079A">
      <w:pPr>
        <w:spacing w:before="100" w:beforeAutospacing="1" w:after="100" w:afterAutospacing="1"/>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br/>
      </w:r>
      <w:r w:rsidRPr="00E76B95">
        <w:rPr>
          <w:rFonts w:ascii="Calibri" w:eastAsia="Times New Roman" w:hAnsi="Calibri" w:cs="Calibri"/>
          <w:b/>
          <w:bCs/>
          <w:i/>
          <w:iCs/>
          <w:color w:val="000080"/>
          <w:sz w:val="28"/>
          <w:szCs w:val="28"/>
          <w:lang w:eastAsia="es-ES"/>
        </w:rPr>
        <w:t>Surface Options</w:t>
      </w:r>
    </w:p>
    <w:p w:rsidR="0026079A" w:rsidRPr="00E76B95" w:rsidRDefault="00A7531D" w:rsidP="0026079A">
      <w:pPr>
        <w:spacing w:after="0"/>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pict>
          <v:rect id="_x0000_i1042" style="width:0;height:1.5pt" o:hralign="center" o:hrstd="t" o:hrnoshade="t" o:hr="t" fillcolor="black" stroked="f"/>
        </w:pic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Surface Type: Circular</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Search Method: Grid Search</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Radius Increment: 10</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Composite Surfaces: Disabled</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Reverse Curvature: Create Tension Crack</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Minimum Elevation: Not Defined</w: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color w:val="000000"/>
          <w:sz w:val="24"/>
          <w:szCs w:val="24"/>
          <w:lang w:eastAsia="es-ES"/>
        </w:rPr>
        <w:t>Minimum Depth: Not Defined</w:t>
      </w:r>
    </w:p>
    <w:p w:rsidR="0026079A" w:rsidRPr="00E76B95" w:rsidRDefault="0026079A" w:rsidP="0026079A">
      <w:pPr>
        <w:spacing w:before="100" w:beforeAutospacing="1" w:after="100" w:afterAutospacing="1"/>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br/>
      </w:r>
      <w:r w:rsidRPr="00E76B95">
        <w:rPr>
          <w:rFonts w:ascii="Calibri" w:eastAsia="Times New Roman" w:hAnsi="Calibri" w:cs="Calibri"/>
          <w:b/>
          <w:bCs/>
          <w:i/>
          <w:iCs/>
          <w:color w:val="000080"/>
          <w:sz w:val="28"/>
          <w:szCs w:val="28"/>
          <w:lang w:eastAsia="es-ES"/>
        </w:rPr>
        <w:t>Material Properties</w:t>
      </w:r>
    </w:p>
    <w:p w:rsidR="0026079A" w:rsidRPr="00E76B95" w:rsidRDefault="00A7531D" w:rsidP="0026079A">
      <w:pPr>
        <w:spacing w:after="0"/>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pict>
          <v:rect id="_x0000_i1043" style="width:0;height:1.5pt" o:hralign="center" o:hrstd="t" o:hrnoshade="t" o:hr="t" fillcolor="black" stroked="f"/>
        </w:pict>
      </w:r>
    </w:p>
    <w:tbl>
      <w:tblPr>
        <w:tblW w:w="0" w:type="auto"/>
        <w:tblCellSpacing w:w="15"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1882"/>
        <w:gridCol w:w="1390"/>
        <w:gridCol w:w="1420"/>
      </w:tblGrid>
      <w:tr w:rsidR="0026079A" w:rsidRPr="00E76B95" w:rsidTr="00801AE9">
        <w:trPr>
          <w:tblCellSpacing w:w="15" w:type="dxa"/>
        </w:trPr>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Property</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SUSTRATO</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RELLENO</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Color</w:t>
            </w:r>
          </w:p>
        </w:tc>
        <w:tc>
          <w:tcPr>
            <w:tcW w:w="0" w:type="auto"/>
            <w:shd w:val="clear" w:color="auto" w:fill="FFFFFF"/>
            <w:tcMar>
              <w:top w:w="15" w:type="dxa"/>
              <w:left w:w="57" w:type="dxa"/>
              <w:bottom w:w="15" w:type="dxa"/>
              <w:right w:w="57" w:type="dxa"/>
            </w:tcMar>
            <w:vAlign w:val="center"/>
            <w:hideMark/>
          </w:tcPr>
          <w:tbl>
            <w:tblPr>
              <w:tblpPr w:leftFromText="45" w:rightFromText="45" w:vertAnchor="text" w:tblpXSpec="right" w:tblpYSpec="center"/>
              <w:tblW w:w="0" w:type="auto"/>
              <w:tblCellSpacing w:w="7"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387"/>
            </w:tblGrid>
            <w:tr w:rsidR="0026079A" w:rsidRPr="00E76B95" w:rsidTr="00801AE9">
              <w:trPr>
                <w:tblCellSpacing w:w="7" w:type="dxa"/>
              </w:trPr>
              <w:tc>
                <w:tcPr>
                  <w:tcW w:w="0" w:type="auto"/>
                  <w:shd w:val="clear" w:color="auto" w:fill="FFFFC1"/>
                  <w:vAlign w:val="center"/>
                  <w:hideMark/>
                </w:tcPr>
                <w:p w:rsidR="0026079A" w:rsidRPr="00E76B95" w:rsidRDefault="0026079A" w:rsidP="00801AE9">
                  <w:pPr>
                    <w:spacing w:after="0"/>
                    <w:rPr>
                      <w:rFonts w:ascii="Calibri" w:eastAsia="Times New Roman" w:hAnsi="Calibri" w:cs="Calibri"/>
                      <w:sz w:val="20"/>
                      <w:szCs w:val="20"/>
                      <w:lang w:eastAsia="es-ES"/>
                    </w:rPr>
                  </w:pPr>
                  <w:r w:rsidRPr="00E76B95">
                    <w:rPr>
                      <w:rFonts w:ascii="Calibri" w:eastAsia="Times New Roman" w:hAnsi="Calibri" w:cs="Calibri"/>
                      <w:color w:val="FFFFC1"/>
                      <w:sz w:val="20"/>
                      <w:szCs w:val="20"/>
                      <w:lang w:eastAsia="es-ES"/>
                    </w:rPr>
                    <w:t>___</w:t>
                  </w:r>
                </w:p>
              </w:tc>
            </w:tr>
          </w:tbl>
          <w:p w:rsidR="0026079A" w:rsidRPr="00E76B95" w:rsidRDefault="0026079A" w:rsidP="00801AE9">
            <w:pPr>
              <w:spacing w:after="0"/>
              <w:jc w:val="right"/>
              <w:rPr>
                <w:rFonts w:ascii="Calibri" w:eastAsia="Times New Roman" w:hAnsi="Calibri" w:cs="Calibri"/>
                <w:color w:val="000000"/>
                <w:sz w:val="20"/>
                <w:szCs w:val="20"/>
                <w:lang w:eastAsia="es-ES"/>
              </w:rPr>
            </w:pPr>
          </w:p>
        </w:tc>
        <w:tc>
          <w:tcPr>
            <w:tcW w:w="0" w:type="auto"/>
            <w:shd w:val="clear" w:color="auto" w:fill="FFFFFF"/>
            <w:tcMar>
              <w:top w:w="15" w:type="dxa"/>
              <w:left w:w="57" w:type="dxa"/>
              <w:bottom w:w="15" w:type="dxa"/>
              <w:right w:w="57" w:type="dxa"/>
            </w:tcMar>
            <w:vAlign w:val="center"/>
            <w:hideMark/>
          </w:tcPr>
          <w:tbl>
            <w:tblPr>
              <w:tblpPr w:leftFromText="45" w:rightFromText="45" w:vertAnchor="text" w:tblpXSpec="right" w:tblpYSpec="center"/>
              <w:tblW w:w="0" w:type="auto"/>
              <w:tblCellSpacing w:w="7"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387"/>
            </w:tblGrid>
            <w:tr w:rsidR="0026079A" w:rsidRPr="00E76B95" w:rsidTr="00801AE9">
              <w:trPr>
                <w:tblCellSpacing w:w="7" w:type="dxa"/>
              </w:trPr>
              <w:tc>
                <w:tcPr>
                  <w:tcW w:w="0" w:type="auto"/>
                  <w:shd w:val="clear" w:color="auto" w:fill="BCDEBB"/>
                  <w:vAlign w:val="center"/>
                  <w:hideMark/>
                </w:tcPr>
                <w:p w:rsidR="0026079A" w:rsidRPr="00E76B95" w:rsidRDefault="0026079A" w:rsidP="00801AE9">
                  <w:pPr>
                    <w:spacing w:after="0"/>
                    <w:rPr>
                      <w:rFonts w:ascii="Calibri" w:eastAsia="Times New Roman" w:hAnsi="Calibri" w:cs="Calibri"/>
                      <w:sz w:val="20"/>
                      <w:szCs w:val="20"/>
                      <w:lang w:eastAsia="es-ES"/>
                    </w:rPr>
                  </w:pPr>
                  <w:r w:rsidRPr="00E76B95">
                    <w:rPr>
                      <w:rFonts w:ascii="Calibri" w:eastAsia="Times New Roman" w:hAnsi="Calibri" w:cs="Calibri"/>
                      <w:color w:val="BCDEBB"/>
                      <w:sz w:val="20"/>
                      <w:szCs w:val="20"/>
                      <w:lang w:eastAsia="es-ES"/>
                    </w:rPr>
                    <w:t>___</w:t>
                  </w:r>
                </w:p>
              </w:tc>
            </w:tr>
          </w:tbl>
          <w:p w:rsidR="0026079A" w:rsidRPr="00E76B95" w:rsidRDefault="0026079A" w:rsidP="00801AE9">
            <w:pPr>
              <w:spacing w:after="0"/>
              <w:jc w:val="right"/>
              <w:rPr>
                <w:rFonts w:ascii="Calibri" w:eastAsia="Times New Roman" w:hAnsi="Calibri" w:cs="Calibri"/>
                <w:color w:val="000000"/>
                <w:sz w:val="20"/>
                <w:szCs w:val="20"/>
                <w:lang w:eastAsia="es-ES"/>
              </w:rPr>
            </w:pP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lastRenderedPageBreak/>
              <w:t>Strength Type</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Mohr-Coulomb</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Mohr-Coulomb</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Unit Weight [kN/m3]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19</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Cohesion [kPa]</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Friction Angle [deg]</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Water Surface</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None</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None</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Ru Value</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bl>
    <w:p w:rsidR="00E76B95" w:rsidRPr="00E76B95" w:rsidRDefault="00A7531D" w:rsidP="0026079A">
      <w:pPr>
        <w:spacing w:before="100" w:beforeAutospacing="1" w:after="100" w:afterAutospacing="1"/>
        <w:rPr>
          <w:rFonts w:ascii="Calibri" w:eastAsia="Times New Roman" w:hAnsi="Calibri" w:cs="Calibri"/>
          <w:color w:val="000000"/>
          <w:sz w:val="20"/>
          <w:szCs w:val="20"/>
          <w:lang w:eastAsia="es-ES"/>
        </w:rPr>
      </w:pPr>
    </w:p>
    <w:p w:rsidR="0026079A" w:rsidRPr="00E76B95" w:rsidRDefault="0026079A" w:rsidP="0026079A">
      <w:pPr>
        <w:spacing w:before="100" w:beforeAutospacing="1" w:after="100" w:afterAutospacing="1"/>
        <w:rPr>
          <w:rFonts w:ascii="Calibri" w:eastAsia="Times New Roman" w:hAnsi="Calibri" w:cs="Calibri"/>
          <w:color w:val="000000"/>
          <w:sz w:val="20"/>
          <w:szCs w:val="20"/>
          <w:lang w:eastAsia="es-ES"/>
        </w:rPr>
      </w:pPr>
      <w:r w:rsidRPr="00E76B95">
        <w:rPr>
          <w:rFonts w:ascii="Calibri" w:eastAsia="Times New Roman" w:hAnsi="Calibri" w:cs="Calibri"/>
          <w:b/>
          <w:bCs/>
          <w:i/>
          <w:iCs/>
          <w:color w:val="000080"/>
          <w:sz w:val="28"/>
          <w:szCs w:val="28"/>
          <w:lang w:eastAsia="es-ES"/>
        </w:rPr>
        <w:t>Global Minimums</w:t>
      </w:r>
    </w:p>
    <w:p w:rsidR="0026079A" w:rsidRPr="00E76B95" w:rsidRDefault="00A7531D" w:rsidP="0026079A">
      <w:pPr>
        <w:spacing w:after="0"/>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pict>
          <v:rect id="_x0000_i1044" style="width:0;height:1.5pt" o:hralign="center" o:hrstd="t" o:hrnoshade="t" o:hr="t" fillcolor="black" stroked="f"/>
        </w:pict>
      </w:r>
    </w:p>
    <w:p w:rsidR="0026079A" w:rsidRPr="00E76B95" w:rsidRDefault="0026079A" w:rsidP="0026079A">
      <w:pPr>
        <w:spacing w:before="100" w:beforeAutospacing="1" w:after="100" w:afterAutospacing="1"/>
        <w:rPr>
          <w:rFonts w:ascii="Calibri" w:eastAsia="Times New Roman" w:hAnsi="Calibri" w:cs="Calibri"/>
          <w:color w:val="000000"/>
          <w:sz w:val="20"/>
          <w:szCs w:val="20"/>
          <w:lang w:eastAsia="es-ES"/>
        </w:rPr>
      </w:pPr>
      <w:r w:rsidRPr="00E76B95">
        <w:rPr>
          <w:rFonts w:ascii="Calibri" w:eastAsia="Times New Roman" w:hAnsi="Calibri" w:cs="Calibri"/>
          <w:b/>
          <w:bCs/>
          <w:color w:val="000080"/>
          <w:sz w:val="24"/>
          <w:szCs w:val="24"/>
          <w:lang w:eastAsia="es-ES"/>
        </w:rPr>
        <w:t>Method: bishop simplified</w:t>
      </w:r>
    </w:p>
    <w:p w:rsidR="0026079A" w:rsidRPr="00E76B95" w:rsidRDefault="0026079A" w:rsidP="0026079A">
      <w:pPr>
        <w:numPr>
          <w:ilvl w:val="0"/>
          <w:numId w:val="30"/>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FS: 1.897480</w:t>
      </w:r>
    </w:p>
    <w:p w:rsidR="0026079A" w:rsidRPr="00E76B95" w:rsidRDefault="0026079A" w:rsidP="0026079A">
      <w:pPr>
        <w:numPr>
          <w:ilvl w:val="0"/>
          <w:numId w:val="30"/>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Center: 15.716, 134.048</w:t>
      </w:r>
    </w:p>
    <w:p w:rsidR="0026079A" w:rsidRPr="00E76B95" w:rsidRDefault="0026079A" w:rsidP="0026079A">
      <w:pPr>
        <w:numPr>
          <w:ilvl w:val="0"/>
          <w:numId w:val="30"/>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Radius: 73.084</w:t>
      </w:r>
    </w:p>
    <w:p w:rsidR="0026079A" w:rsidRPr="00E76B95" w:rsidRDefault="0026079A" w:rsidP="0026079A">
      <w:pPr>
        <w:numPr>
          <w:ilvl w:val="0"/>
          <w:numId w:val="30"/>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Left Slip Surface Endpoint: 13.371, 61.002</w:t>
      </w:r>
    </w:p>
    <w:p w:rsidR="0026079A" w:rsidRPr="00E76B95" w:rsidRDefault="0026079A" w:rsidP="0026079A">
      <w:pPr>
        <w:numPr>
          <w:ilvl w:val="0"/>
          <w:numId w:val="30"/>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Right Slip Surface Endpoint: 60.621, 76.387</w:t>
      </w:r>
    </w:p>
    <w:p w:rsidR="0026079A" w:rsidRPr="00E76B95" w:rsidRDefault="0026079A" w:rsidP="0026079A">
      <w:pPr>
        <w:numPr>
          <w:ilvl w:val="0"/>
          <w:numId w:val="30"/>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Resisting Moment=124109 kN-m</w:t>
      </w:r>
    </w:p>
    <w:p w:rsidR="0026079A" w:rsidRPr="00E76B95" w:rsidRDefault="0026079A" w:rsidP="0026079A">
      <w:pPr>
        <w:numPr>
          <w:ilvl w:val="0"/>
          <w:numId w:val="30"/>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Driving Moment=65407.3 kN-m</w:t>
      </w:r>
    </w:p>
    <w:p w:rsidR="0026079A" w:rsidRPr="00E76B95" w:rsidRDefault="0026079A" w:rsidP="0026079A">
      <w:pPr>
        <w:numPr>
          <w:ilvl w:val="0"/>
          <w:numId w:val="30"/>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Total Slice Area=167.721 m2</w:t>
      </w:r>
    </w:p>
    <w:p w:rsidR="0026079A" w:rsidRPr="00E76B95" w:rsidRDefault="0026079A" w:rsidP="0026079A">
      <w:pPr>
        <w:spacing w:before="100" w:beforeAutospacing="1" w:after="100" w:afterAutospacing="1"/>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br/>
      </w:r>
      <w:r w:rsidRPr="00E76B95">
        <w:rPr>
          <w:rFonts w:ascii="Calibri" w:eastAsia="Times New Roman" w:hAnsi="Calibri" w:cs="Calibri"/>
          <w:b/>
          <w:bCs/>
          <w:color w:val="000080"/>
          <w:sz w:val="24"/>
          <w:szCs w:val="24"/>
          <w:lang w:eastAsia="es-ES"/>
        </w:rPr>
        <w:t>Method: janbu simplified</w:t>
      </w:r>
    </w:p>
    <w:p w:rsidR="0026079A" w:rsidRPr="00E76B95" w:rsidRDefault="0026079A" w:rsidP="0026079A">
      <w:pPr>
        <w:numPr>
          <w:ilvl w:val="0"/>
          <w:numId w:val="31"/>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FS: 1.847410</w:t>
      </w:r>
    </w:p>
    <w:p w:rsidR="0026079A" w:rsidRPr="00E76B95" w:rsidRDefault="0026079A" w:rsidP="0026079A">
      <w:pPr>
        <w:numPr>
          <w:ilvl w:val="0"/>
          <w:numId w:val="31"/>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Center: 15.716, 134.048</w:t>
      </w:r>
    </w:p>
    <w:p w:rsidR="0026079A" w:rsidRPr="00E76B95" w:rsidRDefault="0026079A" w:rsidP="0026079A">
      <w:pPr>
        <w:numPr>
          <w:ilvl w:val="0"/>
          <w:numId w:val="31"/>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Radius: 73.084</w:t>
      </w:r>
    </w:p>
    <w:p w:rsidR="0026079A" w:rsidRPr="00E76B95" w:rsidRDefault="0026079A" w:rsidP="0026079A">
      <w:pPr>
        <w:numPr>
          <w:ilvl w:val="0"/>
          <w:numId w:val="31"/>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Left Slip Surface Endpoint: 13.371, 61.002</w:t>
      </w:r>
    </w:p>
    <w:p w:rsidR="0026079A" w:rsidRPr="00E76B95" w:rsidRDefault="0026079A" w:rsidP="0026079A">
      <w:pPr>
        <w:numPr>
          <w:ilvl w:val="0"/>
          <w:numId w:val="31"/>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Right Slip Surface Endpoint: 60.621, 76.387</w:t>
      </w:r>
    </w:p>
    <w:p w:rsidR="0026079A" w:rsidRPr="00E76B95" w:rsidRDefault="0026079A" w:rsidP="0026079A">
      <w:pPr>
        <w:numPr>
          <w:ilvl w:val="0"/>
          <w:numId w:val="31"/>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Resisting Horizontal Force=1600.96 kN</w:t>
      </w:r>
    </w:p>
    <w:p w:rsidR="0026079A" w:rsidRPr="00E76B95" w:rsidRDefault="0026079A" w:rsidP="0026079A">
      <w:pPr>
        <w:numPr>
          <w:ilvl w:val="0"/>
          <w:numId w:val="31"/>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Driving Horizontal Force=866.594 kN</w:t>
      </w:r>
    </w:p>
    <w:p w:rsidR="0026079A" w:rsidRPr="00E76B95" w:rsidRDefault="0026079A" w:rsidP="0026079A">
      <w:pPr>
        <w:numPr>
          <w:ilvl w:val="0"/>
          <w:numId w:val="31"/>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Total Slice Area=167.721 m2</w:t>
      </w:r>
    </w:p>
    <w:p w:rsidR="0026079A" w:rsidRPr="00E76B95" w:rsidRDefault="0026079A" w:rsidP="0026079A">
      <w:pPr>
        <w:spacing w:before="100" w:beforeAutospacing="1" w:after="100" w:afterAutospacing="1"/>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br/>
      </w:r>
      <w:r w:rsidRPr="00E76B95">
        <w:rPr>
          <w:rFonts w:ascii="Calibri" w:eastAsia="Times New Roman" w:hAnsi="Calibri" w:cs="Calibri"/>
          <w:b/>
          <w:bCs/>
          <w:i/>
          <w:iCs/>
          <w:color w:val="000080"/>
          <w:sz w:val="28"/>
          <w:szCs w:val="28"/>
          <w:lang w:eastAsia="es-ES"/>
        </w:rPr>
        <w:t>Valid / Invalid Surfaces</w:t>
      </w:r>
    </w:p>
    <w:p w:rsidR="0026079A" w:rsidRPr="00E76B95" w:rsidRDefault="00A7531D" w:rsidP="0026079A">
      <w:pPr>
        <w:spacing w:after="0"/>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pict>
          <v:rect id="_x0000_i1045" style="width:0;height:1.5pt" o:hralign="center" o:hrstd="t" o:hrnoshade="t" o:hr="t" fillcolor="black" stroked="f"/>
        </w:pict>
      </w:r>
    </w:p>
    <w:p w:rsidR="0026079A" w:rsidRPr="00E76B95" w:rsidRDefault="0026079A" w:rsidP="0026079A">
      <w:pPr>
        <w:spacing w:before="100" w:beforeAutospacing="1" w:after="100" w:afterAutospacing="1"/>
        <w:rPr>
          <w:rFonts w:ascii="Calibri" w:eastAsia="Times New Roman" w:hAnsi="Calibri" w:cs="Calibri"/>
          <w:color w:val="000000"/>
          <w:sz w:val="20"/>
          <w:szCs w:val="20"/>
          <w:lang w:eastAsia="es-ES"/>
        </w:rPr>
      </w:pPr>
      <w:r w:rsidRPr="00E76B95">
        <w:rPr>
          <w:rFonts w:ascii="Calibri" w:eastAsia="Times New Roman" w:hAnsi="Calibri" w:cs="Calibri"/>
          <w:b/>
          <w:bCs/>
          <w:color w:val="000080"/>
          <w:sz w:val="24"/>
          <w:szCs w:val="24"/>
          <w:lang w:eastAsia="es-ES"/>
        </w:rPr>
        <w:t>Method: bishop simplified</w:t>
      </w:r>
    </w:p>
    <w:p w:rsidR="0026079A" w:rsidRPr="00E76B95" w:rsidRDefault="0026079A" w:rsidP="0026079A">
      <w:pPr>
        <w:numPr>
          <w:ilvl w:val="0"/>
          <w:numId w:val="32"/>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Number of Valid Surfaces: 4789</w:t>
      </w:r>
    </w:p>
    <w:p w:rsidR="0026079A" w:rsidRPr="00E76B95" w:rsidRDefault="0026079A" w:rsidP="0026079A">
      <w:pPr>
        <w:numPr>
          <w:ilvl w:val="0"/>
          <w:numId w:val="32"/>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Number of Invalid Surfaces: 62</w:t>
      </w:r>
    </w:p>
    <w:p w:rsidR="0026079A" w:rsidRPr="00E76B95" w:rsidRDefault="0026079A" w:rsidP="0026079A">
      <w:pPr>
        <w:spacing w:before="100" w:beforeAutospacing="1" w:after="100" w:afterAutospacing="1"/>
        <w:ind w:left="720"/>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br/>
      </w:r>
      <w:r w:rsidRPr="00E76B95">
        <w:rPr>
          <w:rFonts w:ascii="Calibri" w:eastAsia="Times New Roman" w:hAnsi="Calibri" w:cs="Calibri"/>
          <w:b/>
          <w:bCs/>
          <w:color w:val="000080"/>
          <w:sz w:val="20"/>
          <w:szCs w:val="20"/>
          <w:lang w:eastAsia="es-ES"/>
        </w:rPr>
        <w:t>Error Codes:</w:t>
      </w:r>
    </w:p>
    <w:p w:rsidR="0026079A" w:rsidRPr="00E76B95" w:rsidRDefault="0026079A" w:rsidP="0026079A">
      <w:pPr>
        <w:numPr>
          <w:ilvl w:val="1"/>
          <w:numId w:val="32"/>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Error Code -106 reported for 7 surfaces</w:t>
      </w:r>
    </w:p>
    <w:p w:rsidR="0026079A" w:rsidRPr="00E76B95" w:rsidRDefault="0026079A" w:rsidP="0026079A">
      <w:pPr>
        <w:numPr>
          <w:ilvl w:val="1"/>
          <w:numId w:val="32"/>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lastRenderedPageBreak/>
        <w:t>Error Code -1000 reported for 55 surfaces</w:t>
      </w:r>
    </w:p>
    <w:p w:rsidR="0026079A" w:rsidRPr="00E76B95" w:rsidRDefault="0026079A" w:rsidP="0026079A">
      <w:pPr>
        <w:spacing w:before="100" w:beforeAutospacing="1" w:after="100" w:afterAutospacing="1"/>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br/>
      </w:r>
      <w:r w:rsidRPr="00E76B95">
        <w:rPr>
          <w:rFonts w:ascii="Calibri" w:eastAsia="Times New Roman" w:hAnsi="Calibri" w:cs="Calibri"/>
          <w:b/>
          <w:bCs/>
          <w:color w:val="000080"/>
          <w:sz w:val="24"/>
          <w:szCs w:val="24"/>
          <w:lang w:eastAsia="es-ES"/>
        </w:rPr>
        <w:t>Method: janbu simplified</w:t>
      </w:r>
    </w:p>
    <w:p w:rsidR="0026079A" w:rsidRPr="00E76B95" w:rsidRDefault="0026079A" w:rsidP="0026079A">
      <w:pPr>
        <w:numPr>
          <w:ilvl w:val="0"/>
          <w:numId w:val="33"/>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Number of Valid Surfaces: 4765</w:t>
      </w:r>
    </w:p>
    <w:p w:rsidR="0026079A" w:rsidRPr="00E76B95" w:rsidRDefault="0026079A" w:rsidP="0026079A">
      <w:pPr>
        <w:numPr>
          <w:ilvl w:val="0"/>
          <w:numId w:val="33"/>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Number of Invalid Surfaces: 86</w:t>
      </w:r>
    </w:p>
    <w:p w:rsidR="0026079A" w:rsidRPr="00E76B95" w:rsidRDefault="0026079A" w:rsidP="0026079A">
      <w:pPr>
        <w:spacing w:before="100" w:beforeAutospacing="1" w:after="100" w:afterAutospacing="1"/>
        <w:ind w:left="720"/>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br/>
      </w:r>
      <w:r w:rsidRPr="00E76B95">
        <w:rPr>
          <w:rFonts w:ascii="Calibri" w:eastAsia="Times New Roman" w:hAnsi="Calibri" w:cs="Calibri"/>
          <w:b/>
          <w:bCs/>
          <w:color w:val="000080"/>
          <w:sz w:val="20"/>
          <w:szCs w:val="20"/>
          <w:lang w:eastAsia="es-ES"/>
        </w:rPr>
        <w:t>Error Codes:</w:t>
      </w:r>
    </w:p>
    <w:p w:rsidR="0026079A" w:rsidRPr="00E76B95" w:rsidRDefault="0026079A" w:rsidP="0026079A">
      <w:pPr>
        <w:numPr>
          <w:ilvl w:val="1"/>
          <w:numId w:val="33"/>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Error Code -106 reported for 7 surfaces</w:t>
      </w:r>
    </w:p>
    <w:p w:rsidR="0026079A" w:rsidRPr="00E76B95" w:rsidRDefault="0026079A" w:rsidP="0026079A">
      <w:pPr>
        <w:numPr>
          <w:ilvl w:val="1"/>
          <w:numId w:val="33"/>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Error Code -108 reported for 24 surfaces</w:t>
      </w:r>
    </w:p>
    <w:p w:rsidR="0026079A" w:rsidRPr="00E76B95" w:rsidRDefault="0026079A" w:rsidP="0026079A">
      <w:pPr>
        <w:numPr>
          <w:ilvl w:val="1"/>
          <w:numId w:val="33"/>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Error Code -1000 reported for 55 surfaces</w:t>
      </w:r>
    </w:p>
    <w:p w:rsidR="0026079A" w:rsidRPr="00E76B95" w:rsidRDefault="0026079A" w:rsidP="0026079A">
      <w:pPr>
        <w:spacing w:before="100" w:beforeAutospacing="1" w:after="100" w:afterAutospacing="1"/>
        <w:ind w:left="720"/>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br/>
      </w:r>
      <w:r w:rsidRPr="00E76B95">
        <w:rPr>
          <w:rFonts w:ascii="Calibri" w:eastAsia="Times New Roman" w:hAnsi="Calibri" w:cs="Calibri"/>
          <w:b/>
          <w:bCs/>
          <w:color w:val="000080"/>
          <w:sz w:val="20"/>
          <w:szCs w:val="20"/>
          <w:lang w:eastAsia="es-ES"/>
        </w:rPr>
        <w:t>Error Codes</w:t>
      </w:r>
    </w:p>
    <w:p w:rsidR="0026079A" w:rsidRPr="00E76B95" w:rsidRDefault="0026079A" w:rsidP="0026079A">
      <w:pPr>
        <w:spacing w:before="100" w:beforeAutospacing="1" w:after="100" w:afterAutospacing="1"/>
        <w:ind w:left="1440"/>
        <w:rPr>
          <w:rFonts w:ascii="Calibri" w:eastAsia="Times New Roman" w:hAnsi="Calibri" w:cs="Calibri"/>
          <w:i/>
          <w:iCs/>
          <w:color w:val="000000"/>
          <w:sz w:val="20"/>
          <w:szCs w:val="20"/>
          <w:lang w:eastAsia="es-ES"/>
        </w:rPr>
      </w:pPr>
      <w:r w:rsidRPr="00E76B95">
        <w:rPr>
          <w:rFonts w:ascii="Calibri" w:eastAsia="Times New Roman" w:hAnsi="Calibri" w:cs="Calibri"/>
          <w:i/>
          <w:iCs/>
          <w:color w:val="000000"/>
          <w:sz w:val="20"/>
          <w:szCs w:val="20"/>
          <w:lang w:eastAsia="es-ES"/>
        </w:rPr>
        <w:t>The following errors were encountered during the computation:</w:t>
      </w:r>
    </w:p>
    <w:p w:rsidR="0026079A" w:rsidRPr="00E76B95" w:rsidRDefault="0026079A" w:rsidP="0026079A">
      <w:pPr>
        <w:numPr>
          <w:ilvl w:val="1"/>
          <w:numId w:val="33"/>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-106 = Average slice width is less than 0.0001 * (maximum horizontal extent of soil region). This limitation is imposed to avoid numerical errors which may result from too many slices, or too small a slip region.</w:t>
      </w:r>
    </w:p>
    <w:p w:rsidR="0026079A" w:rsidRPr="00E76B95" w:rsidRDefault="0026079A" w:rsidP="0026079A">
      <w:pPr>
        <w:numPr>
          <w:ilvl w:val="1"/>
          <w:numId w:val="33"/>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-108 = Total driving moment or total driving force </w:t>
      </w:r>
      <w:r w:rsidRPr="00E76B95">
        <w:rPr>
          <w:rFonts w:ascii="Courier New" w:eastAsia="Times New Roman" w:hAnsi="Courier New" w:cs="Courier New"/>
          <w:color w:val="000000"/>
          <w:sz w:val="20"/>
          <w:szCs w:val="20"/>
          <w:lang w:eastAsia="es-ES"/>
        </w:rPr>
        <w:t>&lt;</w:t>
      </w:r>
      <w:r w:rsidRPr="00E76B95">
        <w:rPr>
          <w:rFonts w:ascii="Calibri" w:eastAsia="Times New Roman" w:hAnsi="Calibri" w:cs="Calibri"/>
          <w:color w:val="000000"/>
          <w:sz w:val="20"/>
          <w:szCs w:val="20"/>
          <w:lang w:eastAsia="es-ES"/>
        </w:rPr>
        <w:t> 0.1. This is to limit the calculation of extremely high safety factors if the driving force is very small (0.1 is an arbitrary number).</w:t>
      </w:r>
    </w:p>
    <w:p w:rsidR="0026079A" w:rsidRPr="00E76B95" w:rsidRDefault="0026079A" w:rsidP="0026079A">
      <w:pPr>
        <w:numPr>
          <w:ilvl w:val="1"/>
          <w:numId w:val="33"/>
        </w:numPr>
        <w:spacing w:before="100" w:beforeAutospacing="1" w:after="100" w:afterAutospacing="1"/>
        <w:jc w:val="lef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-1000 = No valid slip surfaces are generated at a grid center. Unable to draw a surface.</w:t>
      </w:r>
    </w:p>
    <w:p w:rsidR="0026079A" w:rsidRPr="00E76B95" w:rsidRDefault="0026079A" w:rsidP="0026079A">
      <w:pPr>
        <w:spacing w:before="100" w:beforeAutospacing="1" w:after="100" w:afterAutospacing="1"/>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br/>
      </w:r>
      <w:r w:rsidRPr="00E76B95">
        <w:rPr>
          <w:rFonts w:ascii="Calibri" w:eastAsia="Times New Roman" w:hAnsi="Calibri" w:cs="Calibri"/>
          <w:b/>
          <w:bCs/>
          <w:i/>
          <w:iCs/>
          <w:color w:val="000080"/>
          <w:sz w:val="28"/>
          <w:szCs w:val="28"/>
          <w:lang w:eastAsia="es-ES"/>
        </w:rPr>
        <w:t>Slice Data</w:t>
      </w:r>
    </w:p>
    <w:p w:rsidR="0026079A" w:rsidRPr="00E76B95" w:rsidRDefault="00A7531D" w:rsidP="0026079A">
      <w:pPr>
        <w:spacing w:after="0"/>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pict>
          <v:rect id="_x0000_i1046" style="width:0;height:1.5pt" o:hralign="center" o:hrstd="t" o:hrnoshade="t" o:hr="t" fillcolor="black" stroked="f"/>
        </w:pic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b/>
          <w:bCs/>
          <w:color w:val="000000"/>
          <w:sz w:val="24"/>
          <w:szCs w:val="24"/>
          <w:lang w:eastAsia="es-ES"/>
        </w:rPr>
        <w:t>Global Minimum Query (bishop simplified) - Safety Factor: 1.89748</w:t>
      </w:r>
    </w:p>
    <w:tbl>
      <w:tblPr>
        <w:tblW w:w="8636" w:type="dxa"/>
        <w:tblCellSpacing w:w="15"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828"/>
        <w:gridCol w:w="777"/>
        <w:gridCol w:w="777"/>
        <w:gridCol w:w="850"/>
        <w:gridCol w:w="924"/>
        <w:gridCol w:w="899"/>
        <w:gridCol w:w="778"/>
        <w:gridCol w:w="875"/>
        <w:gridCol w:w="778"/>
        <w:gridCol w:w="878"/>
        <w:gridCol w:w="912"/>
      </w:tblGrid>
      <w:tr w:rsidR="0026079A" w:rsidRPr="00E76B95" w:rsidTr="00801AE9">
        <w:trPr>
          <w:tblCellSpacing w:w="15" w:type="dxa"/>
        </w:trPr>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Slice </w:t>
            </w:r>
            <w:r w:rsidRPr="00E76B95">
              <w:rPr>
                <w:rFonts w:ascii="Calibri" w:eastAsia="Times New Roman" w:hAnsi="Calibri" w:cs="Calibri"/>
                <w:b/>
                <w:bCs/>
                <w:color w:val="000000"/>
                <w:sz w:val="20"/>
                <w:szCs w:val="20"/>
                <w:lang w:eastAsia="es-ES"/>
              </w:rPr>
              <w:br/>
              <w:t>Number</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Width </w:t>
            </w:r>
            <w:r w:rsidRPr="00E76B95">
              <w:rPr>
                <w:rFonts w:ascii="Calibri" w:eastAsia="Times New Roman" w:hAnsi="Calibri" w:cs="Calibri"/>
                <w:b/>
                <w:bCs/>
                <w:color w:val="000000"/>
                <w:sz w:val="20"/>
                <w:szCs w:val="20"/>
                <w:lang w:eastAsia="es-ES"/>
              </w:rPr>
              <w:br/>
              <w:t>[m]</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Weight </w:t>
            </w:r>
            <w:r w:rsidRPr="00E76B95">
              <w:rPr>
                <w:rFonts w:ascii="Calibri" w:eastAsia="Times New Roman" w:hAnsi="Calibri" w:cs="Calibri"/>
                <w:b/>
                <w:bCs/>
                <w:color w:val="000000"/>
                <w:sz w:val="20"/>
                <w:szCs w:val="20"/>
                <w:lang w:eastAsia="es-ES"/>
              </w:rPr>
              <w:br/>
              <w:t>[kN]</w:t>
            </w:r>
          </w:p>
        </w:tc>
        <w:tc>
          <w:tcPr>
            <w:tcW w:w="895" w:type="dxa"/>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Base </w:t>
            </w:r>
            <w:r w:rsidRPr="00E76B95">
              <w:rPr>
                <w:rFonts w:ascii="Calibri" w:eastAsia="Times New Roman" w:hAnsi="Calibri" w:cs="Calibri"/>
                <w:b/>
                <w:bCs/>
                <w:color w:val="000000"/>
                <w:sz w:val="20"/>
                <w:szCs w:val="20"/>
                <w:lang w:eastAsia="es-ES"/>
              </w:rPr>
              <w:br/>
              <w:t>Material</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Base </w:t>
            </w:r>
            <w:r w:rsidRPr="00E76B95">
              <w:rPr>
                <w:rFonts w:ascii="Calibri" w:eastAsia="Times New Roman" w:hAnsi="Calibri" w:cs="Calibri"/>
                <w:b/>
                <w:bCs/>
                <w:color w:val="000000"/>
                <w:sz w:val="20"/>
                <w:szCs w:val="20"/>
                <w:lang w:eastAsia="es-ES"/>
              </w:rPr>
              <w:br/>
              <w:t>Cohesion </w:t>
            </w:r>
            <w:r w:rsidRPr="00E76B95">
              <w:rPr>
                <w:rFonts w:ascii="Calibri" w:eastAsia="Times New Roman" w:hAnsi="Calibri" w:cs="Calibri"/>
                <w:b/>
                <w:bCs/>
                <w:color w:val="000000"/>
                <w:sz w:val="20"/>
                <w:szCs w:val="20"/>
                <w:lang w:eastAsia="es-ES"/>
              </w:rPr>
              <w:br/>
              <w:t>[kPa]</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Base </w:t>
            </w:r>
            <w:r w:rsidRPr="00E76B95">
              <w:rPr>
                <w:rFonts w:ascii="Calibri" w:eastAsia="Times New Roman" w:hAnsi="Calibri" w:cs="Calibri"/>
                <w:b/>
                <w:bCs/>
                <w:color w:val="000000"/>
                <w:sz w:val="20"/>
                <w:szCs w:val="20"/>
                <w:lang w:eastAsia="es-ES"/>
              </w:rPr>
              <w:br/>
              <w:t>Friction Angle </w:t>
            </w:r>
            <w:r w:rsidRPr="00E76B95">
              <w:rPr>
                <w:rFonts w:ascii="Calibri" w:eastAsia="Times New Roman" w:hAnsi="Calibri" w:cs="Calibri"/>
                <w:b/>
                <w:bCs/>
                <w:color w:val="000000"/>
                <w:sz w:val="20"/>
                <w:szCs w:val="20"/>
                <w:lang w:eastAsia="es-ES"/>
              </w:rPr>
              <w:br/>
              <w:t>[degrees]</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Shear </w:t>
            </w:r>
            <w:r w:rsidRPr="00E76B95">
              <w:rPr>
                <w:rFonts w:ascii="Calibri" w:eastAsia="Times New Roman" w:hAnsi="Calibri" w:cs="Calibri"/>
                <w:b/>
                <w:bCs/>
                <w:color w:val="000000"/>
                <w:sz w:val="20"/>
                <w:szCs w:val="20"/>
                <w:lang w:eastAsia="es-ES"/>
              </w:rPr>
              <w:br/>
              <w:t>Stress </w:t>
            </w:r>
            <w:r w:rsidRPr="00E76B95">
              <w:rPr>
                <w:rFonts w:ascii="Calibri" w:eastAsia="Times New Roman" w:hAnsi="Calibri" w:cs="Calibri"/>
                <w:b/>
                <w:bCs/>
                <w:color w:val="000000"/>
                <w:sz w:val="20"/>
                <w:szCs w:val="20"/>
                <w:lang w:eastAsia="es-ES"/>
              </w:rPr>
              <w:br/>
              <w:t>[kPa]</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Shear </w:t>
            </w:r>
            <w:r w:rsidRPr="00E76B95">
              <w:rPr>
                <w:rFonts w:ascii="Calibri" w:eastAsia="Times New Roman" w:hAnsi="Calibri" w:cs="Calibri"/>
                <w:b/>
                <w:bCs/>
                <w:color w:val="000000"/>
                <w:sz w:val="20"/>
                <w:szCs w:val="20"/>
                <w:lang w:eastAsia="es-ES"/>
              </w:rPr>
              <w:br/>
              <w:t>Strength </w:t>
            </w:r>
            <w:r w:rsidRPr="00E76B95">
              <w:rPr>
                <w:rFonts w:ascii="Calibri" w:eastAsia="Times New Roman" w:hAnsi="Calibri" w:cs="Calibri"/>
                <w:b/>
                <w:bCs/>
                <w:color w:val="000000"/>
                <w:sz w:val="20"/>
                <w:szCs w:val="20"/>
                <w:lang w:eastAsia="es-ES"/>
              </w:rPr>
              <w:br/>
              <w:t>[kPa]</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Base </w:t>
            </w:r>
            <w:r w:rsidRPr="00E76B95">
              <w:rPr>
                <w:rFonts w:ascii="Calibri" w:eastAsia="Times New Roman" w:hAnsi="Calibri" w:cs="Calibri"/>
                <w:b/>
                <w:bCs/>
                <w:color w:val="000000"/>
                <w:sz w:val="20"/>
                <w:szCs w:val="20"/>
                <w:lang w:eastAsia="es-ES"/>
              </w:rPr>
              <w:br/>
              <w:t>Normal Stress </w:t>
            </w:r>
            <w:r w:rsidRPr="00E76B95">
              <w:rPr>
                <w:rFonts w:ascii="Calibri" w:eastAsia="Times New Roman" w:hAnsi="Calibri" w:cs="Calibri"/>
                <w:b/>
                <w:bCs/>
                <w:color w:val="000000"/>
                <w:sz w:val="20"/>
                <w:szCs w:val="20"/>
                <w:lang w:eastAsia="es-ES"/>
              </w:rPr>
              <w:br/>
              <w:t>[kPa]</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Pore </w:t>
            </w:r>
            <w:r w:rsidRPr="00E76B95">
              <w:rPr>
                <w:rFonts w:ascii="Calibri" w:eastAsia="Times New Roman" w:hAnsi="Calibri" w:cs="Calibri"/>
                <w:b/>
                <w:bCs/>
                <w:color w:val="000000"/>
                <w:sz w:val="20"/>
                <w:szCs w:val="20"/>
                <w:lang w:eastAsia="es-ES"/>
              </w:rPr>
              <w:br/>
              <w:t>Pressure </w:t>
            </w:r>
            <w:r w:rsidRPr="00E76B95">
              <w:rPr>
                <w:rFonts w:ascii="Calibri" w:eastAsia="Times New Roman" w:hAnsi="Calibri" w:cs="Calibri"/>
                <w:b/>
                <w:bCs/>
                <w:color w:val="000000"/>
                <w:sz w:val="20"/>
                <w:szCs w:val="20"/>
                <w:lang w:eastAsia="es-ES"/>
              </w:rPr>
              <w:br/>
              <w:t>[kPa]</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Effective </w:t>
            </w:r>
            <w:r w:rsidRPr="00E76B95">
              <w:rPr>
                <w:rFonts w:ascii="Calibri" w:eastAsia="Times New Roman" w:hAnsi="Calibri" w:cs="Calibri"/>
                <w:b/>
                <w:bCs/>
                <w:color w:val="000000"/>
                <w:sz w:val="20"/>
                <w:szCs w:val="20"/>
                <w:lang w:eastAsia="es-ES"/>
              </w:rPr>
              <w:br/>
              <w:t>Normal Stress </w:t>
            </w:r>
            <w:r w:rsidRPr="00E76B95">
              <w:rPr>
                <w:rFonts w:ascii="Calibri" w:eastAsia="Times New Roman" w:hAnsi="Calibri" w:cs="Calibri"/>
                <w:b/>
                <w:bCs/>
                <w:color w:val="000000"/>
                <w:sz w:val="20"/>
                <w:szCs w:val="20"/>
                <w:lang w:eastAsia="es-ES"/>
              </w:rPr>
              <w:br/>
              <w:t>[kPa]</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17.6177</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4.94917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9.39095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9.41641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9.41641</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51.9754</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9.37786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17.7943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27.4376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27.4376</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84.5771</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13.5242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25.6619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44.3095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44.3095</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115.42</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17.3928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33.0025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60.0515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60.0515</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144.498</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20.9877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39.8237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74.6797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74.6797</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171.802</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24.312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46.1316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88.207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88.207</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187.192</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26.095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49.5148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95.4622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95.4622</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w:t>
            </w:r>
            <w:r w:rsidRPr="00E76B95">
              <w:rPr>
                <w:rFonts w:ascii="Calibri" w:eastAsia="Times New Roman" w:hAnsi="Calibri" w:cs="Calibri"/>
                <w:color w:val="000000"/>
                <w:sz w:val="20"/>
                <w:szCs w:val="20"/>
                <w:lang w:eastAsia="es-ES"/>
              </w:rPr>
              <w:lastRenderedPageBreak/>
              <w:t>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lastRenderedPageBreak/>
              <w:t>166.25</w:t>
            </w:r>
            <w:r w:rsidRPr="00E76B95">
              <w:rPr>
                <w:rFonts w:ascii="Calibri" w:eastAsia="Times New Roman" w:hAnsi="Calibri" w:cs="Calibri"/>
                <w:color w:val="000000"/>
                <w:sz w:val="20"/>
                <w:szCs w:val="20"/>
                <w:lang w:eastAsia="es-ES"/>
              </w:rPr>
              <w:lastRenderedPageBreak/>
              <w:t>5</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lastRenderedPageBreak/>
              <w:t>RELLEN</w:t>
            </w:r>
            <w:r w:rsidRPr="00E76B95">
              <w:rPr>
                <w:rFonts w:ascii="Calibri" w:eastAsia="Times New Roman" w:hAnsi="Calibri" w:cs="Calibri"/>
                <w:color w:val="000000"/>
                <w:sz w:val="20"/>
                <w:szCs w:val="20"/>
                <w:lang w:eastAsia="es-ES"/>
              </w:rPr>
              <w:lastRenderedPageBreak/>
              <w:t>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lastRenderedPageBreak/>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23.313</w:t>
            </w:r>
            <w:r w:rsidRPr="00E76B95">
              <w:rPr>
                <w:rFonts w:ascii="Calibri" w:eastAsia="Times New Roman" w:hAnsi="Calibri" w:cs="Calibri"/>
                <w:color w:val="000000"/>
                <w:sz w:val="20"/>
                <w:szCs w:val="20"/>
                <w:lang w:eastAsia="es-ES"/>
              </w:rPr>
              <w:lastRenderedPageBreak/>
              <w:t>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lastRenderedPageBreak/>
              <w:t>44.2365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84.143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84.143</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lastRenderedPageBreak/>
              <w:t>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140.63</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19.9825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37.9163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70.5891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70.5891</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137.252</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19.4374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36.8821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68.3713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68.3713</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155.397</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21.5359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40.864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76.9104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76.9104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171.623</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23.3707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44.3454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84.3765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84.3765</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185.89</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24.9408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47.3246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90.7657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90.7657</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198.152</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26.2446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49.7986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96.0711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96.0711</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208.354</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27.28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51.7633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100.284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100.284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206.149</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26.8253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50.9004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98.4337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98.4337</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167.313</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22.0623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41.8627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79.0521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79.0521</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123.44</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16.7754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31.831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57.5391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57.5391</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101.559</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14.1111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26.7755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46.6978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46.6978</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100.386</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13.8632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26.3052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45.6892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45.6892</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96.647</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13.3217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25.2776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43.4856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43.4856</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90.2125</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12.479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23.6787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40.0566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40.0566</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80.933</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11.3267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21.4922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35.3676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35.3676</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61.9023</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9.1084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17.283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26.3411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26.3411</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21.5225</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4.58521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8.70035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7.93541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7.93541</w:t>
            </w:r>
          </w:p>
        </w:tc>
      </w:tr>
    </w:tbl>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Calibri" w:eastAsia="Times New Roman" w:hAnsi="Calibri" w:cs="Calibri"/>
          <w:color w:val="000000"/>
          <w:sz w:val="20"/>
          <w:szCs w:val="20"/>
          <w:lang w:eastAsia="es-ES"/>
        </w:rPr>
        <w:br/>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b/>
          <w:bCs/>
          <w:color w:val="000000"/>
          <w:sz w:val="24"/>
          <w:szCs w:val="24"/>
          <w:lang w:eastAsia="es-ES"/>
        </w:rPr>
        <w:t>Global Minimum Query (janbu simplified) - Safety Factor: 1.84741</w:t>
      </w:r>
    </w:p>
    <w:tbl>
      <w:tblPr>
        <w:tblW w:w="8636" w:type="dxa"/>
        <w:tblCellSpacing w:w="15"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828"/>
        <w:gridCol w:w="777"/>
        <w:gridCol w:w="777"/>
        <w:gridCol w:w="850"/>
        <w:gridCol w:w="924"/>
        <w:gridCol w:w="899"/>
        <w:gridCol w:w="778"/>
        <w:gridCol w:w="875"/>
        <w:gridCol w:w="778"/>
        <w:gridCol w:w="878"/>
        <w:gridCol w:w="912"/>
      </w:tblGrid>
      <w:tr w:rsidR="0026079A" w:rsidRPr="00E76B95" w:rsidTr="00801AE9">
        <w:trPr>
          <w:tblCellSpacing w:w="15" w:type="dxa"/>
        </w:trPr>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Slice </w:t>
            </w:r>
            <w:r w:rsidRPr="00E76B95">
              <w:rPr>
                <w:rFonts w:ascii="Calibri" w:eastAsia="Times New Roman" w:hAnsi="Calibri" w:cs="Calibri"/>
                <w:b/>
                <w:bCs/>
                <w:color w:val="000000"/>
                <w:sz w:val="20"/>
                <w:szCs w:val="20"/>
                <w:lang w:eastAsia="es-ES"/>
              </w:rPr>
              <w:br/>
              <w:t>Number</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Width </w:t>
            </w:r>
            <w:r w:rsidRPr="00E76B95">
              <w:rPr>
                <w:rFonts w:ascii="Calibri" w:eastAsia="Times New Roman" w:hAnsi="Calibri" w:cs="Calibri"/>
                <w:b/>
                <w:bCs/>
                <w:color w:val="000000"/>
                <w:sz w:val="20"/>
                <w:szCs w:val="20"/>
                <w:lang w:eastAsia="es-ES"/>
              </w:rPr>
              <w:br/>
              <w:t>[m]</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Weight </w:t>
            </w:r>
            <w:r w:rsidRPr="00E76B95">
              <w:rPr>
                <w:rFonts w:ascii="Calibri" w:eastAsia="Times New Roman" w:hAnsi="Calibri" w:cs="Calibri"/>
                <w:b/>
                <w:bCs/>
                <w:color w:val="000000"/>
                <w:sz w:val="20"/>
                <w:szCs w:val="20"/>
                <w:lang w:eastAsia="es-ES"/>
              </w:rPr>
              <w:br/>
              <w:t>[kN]</w:t>
            </w:r>
          </w:p>
        </w:tc>
        <w:tc>
          <w:tcPr>
            <w:tcW w:w="895" w:type="dxa"/>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Base </w:t>
            </w:r>
            <w:r w:rsidRPr="00E76B95">
              <w:rPr>
                <w:rFonts w:ascii="Calibri" w:eastAsia="Times New Roman" w:hAnsi="Calibri" w:cs="Calibri"/>
                <w:b/>
                <w:bCs/>
                <w:color w:val="000000"/>
                <w:sz w:val="20"/>
                <w:szCs w:val="20"/>
                <w:lang w:eastAsia="es-ES"/>
              </w:rPr>
              <w:br/>
              <w:t>Material</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Base </w:t>
            </w:r>
            <w:r w:rsidRPr="00E76B95">
              <w:rPr>
                <w:rFonts w:ascii="Calibri" w:eastAsia="Times New Roman" w:hAnsi="Calibri" w:cs="Calibri"/>
                <w:b/>
                <w:bCs/>
                <w:color w:val="000000"/>
                <w:sz w:val="20"/>
                <w:szCs w:val="20"/>
                <w:lang w:eastAsia="es-ES"/>
              </w:rPr>
              <w:br/>
              <w:t>Cohesion </w:t>
            </w:r>
            <w:r w:rsidRPr="00E76B95">
              <w:rPr>
                <w:rFonts w:ascii="Calibri" w:eastAsia="Times New Roman" w:hAnsi="Calibri" w:cs="Calibri"/>
                <w:b/>
                <w:bCs/>
                <w:color w:val="000000"/>
                <w:sz w:val="20"/>
                <w:szCs w:val="20"/>
                <w:lang w:eastAsia="es-ES"/>
              </w:rPr>
              <w:br/>
              <w:t>[kPa]</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Base </w:t>
            </w:r>
            <w:r w:rsidRPr="00E76B95">
              <w:rPr>
                <w:rFonts w:ascii="Calibri" w:eastAsia="Times New Roman" w:hAnsi="Calibri" w:cs="Calibri"/>
                <w:b/>
                <w:bCs/>
                <w:color w:val="000000"/>
                <w:sz w:val="20"/>
                <w:szCs w:val="20"/>
                <w:lang w:eastAsia="es-ES"/>
              </w:rPr>
              <w:br/>
              <w:t>Friction Angle </w:t>
            </w:r>
            <w:r w:rsidRPr="00E76B95">
              <w:rPr>
                <w:rFonts w:ascii="Calibri" w:eastAsia="Times New Roman" w:hAnsi="Calibri" w:cs="Calibri"/>
                <w:b/>
                <w:bCs/>
                <w:color w:val="000000"/>
                <w:sz w:val="20"/>
                <w:szCs w:val="20"/>
                <w:lang w:eastAsia="es-ES"/>
              </w:rPr>
              <w:br/>
              <w:t>[degrees]</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Shear </w:t>
            </w:r>
            <w:r w:rsidRPr="00E76B95">
              <w:rPr>
                <w:rFonts w:ascii="Calibri" w:eastAsia="Times New Roman" w:hAnsi="Calibri" w:cs="Calibri"/>
                <w:b/>
                <w:bCs/>
                <w:color w:val="000000"/>
                <w:sz w:val="20"/>
                <w:szCs w:val="20"/>
                <w:lang w:eastAsia="es-ES"/>
              </w:rPr>
              <w:br/>
              <w:t>Stress </w:t>
            </w:r>
            <w:r w:rsidRPr="00E76B95">
              <w:rPr>
                <w:rFonts w:ascii="Calibri" w:eastAsia="Times New Roman" w:hAnsi="Calibri" w:cs="Calibri"/>
                <w:b/>
                <w:bCs/>
                <w:color w:val="000000"/>
                <w:sz w:val="20"/>
                <w:szCs w:val="20"/>
                <w:lang w:eastAsia="es-ES"/>
              </w:rPr>
              <w:br/>
              <w:t>[kPa]</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Shear </w:t>
            </w:r>
            <w:r w:rsidRPr="00E76B95">
              <w:rPr>
                <w:rFonts w:ascii="Calibri" w:eastAsia="Times New Roman" w:hAnsi="Calibri" w:cs="Calibri"/>
                <w:b/>
                <w:bCs/>
                <w:color w:val="000000"/>
                <w:sz w:val="20"/>
                <w:szCs w:val="20"/>
                <w:lang w:eastAsia="es-ES"/>
              </w:rPr>
              <w:br/>
              <w:t>Strength </w:t>
            </w:r>
            <w:r w:rsidRPr="00E76B95">
              <w:rPr>
                <w:rFonts w:ascii="Calibri" w:eastAsia="Times New Roman" w:hAnsi="Calibri" w:cs="Calibri"/>
                <w:b/>
                <w:bCs/>
                <w:color w:val="000000"/>
                <w:sz w:val="20"/>
                <w:szCs w:val="20"/>
                <w:lang w:eastAsia="es-ES"/>
              </w:rPr>
              <w:br/>
              <w:t>[kPa]</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Base </w:t>
            </w:r>
            <w:r w:rsidRPr="00E76B95">
              <w:rPr>
                <w:rFonts w:ascii="Calibri" w:eastAsia="Times New Roman" w:hAnsi="Calibri" w:cs="Calibri"/>
                <w:b/>
                <w:bCs/>
                <w:color w:val="000000"/>
                <w:sz w:val="20"/>
                <w:szCs w:val="20"/>
                <w:lang w:eastAsia="es-ES"/>
              </w:rPr>
              <w:br/>
              <w:t>Normal Stress </w:t>
            </w:r>
            <w:r w:rsidRPr="00E76B95">
              <w:rPr>
                <w:rFonts w:ascii="Calibri" w:eastAsia="Times New Roman" w:hAnsi="Calibri" w:cs="Calibri"/>
                <w:b/>
                <w:bCs/>
                <w:color w:val="000000"/>
                <w:sz w:val="20"/>
                <w:szCs w:val="20"/>
                <w:lang w:eastAsia="es-ES"/>
              </w:rPr>
              <w:br/>
              <w:t>[kPa]</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Pore </w:t>
            </w:r>
            <w:r w:rsidRPr="00E76B95">
              <w:rPr>
                <w:rFonts w:ascii="Calibri" w:eastAsia="Times New Roman" w:hAnsi="Calibri" w:cs="Calibri"/>
                <w:b/>
                <w:bCs/>
                <w:color w:val="000000"/>
                <w:sz w:val="20"/>
                <w:szCs w:val="20"/>
                <w:lang w:eastAsia="es-ES"/>
              </w:rPr>
              <w:br/>
              <w:t>Pressure </w:t>
            </w:r>
            <w:r w:rsidRPr="00E76B95">
              <w:rPr>
                <w:rFonts w:ascii="Calibri" w:eastAsia="Times New Roman" w:hAnsi="Calibri" w:cs="Calibri"/>
                <w:b/>
                <w:bCs/>
                <w:color w:val="000000"/>
                <w:sz w:val="20"/>
                <w:szCs w:val="20"/>
                <w:lang w:eastAsia="es-ES"/>
              </w:rPr>
              <w:br/>
              <w:t>[kPa]</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Effective </w:t>
            </w:r>
            <w:r w:rsidRPr="00E76B95">
              <w:rPr>
                <w:rFonts w:ascii="Calibri" w:eastAsia="Times New Roman" w:hAnsi="Calibri" w:cs="Calibri"/>
                <w:b/>
                <w:bCs/>
                <w:color w:val="000000"/>
                <w:sz w:val="20"/>
                <w:szCs w:val="20"/>
                <w:lang w:eastAsia="es-ES"/>
              </w:rPr>
              <w:br/>
              <w:t>Normal Stress </w:t>
            </w:r>
            <w:r w:rsidRPr="00E76B95">
              <w:rPr>
                <w:rFonts w:ascii="Calibri" w:eastAsia="Times New Roman" w:hAnsi="Calibri" w:cs="Calibri"/>
                <w:b/>
                <w:bCs/>
                <w:color w:val="000000"/>
                <w:sz w:val="20"/>
                <w:szCs w:val="20"/>
                <w:lang w:eastAsia="es-ES"/>
              </w:rPr>
              <w:br/>
              <w:t>[kPa]</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17.6177</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5.08394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9.39212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9.4189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9.4189</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51.9754</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9.63165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17.7936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27.4359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27.4359</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84.5771</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13.8878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25.6565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44.2981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44.2981</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w:t>
            </w:r>
            <w:r w:rsidRPr="00E76B95">
              <w:rPr>
                <w:rFonts w:ascii="Calibri" w:eastAsia="Times New Roman" w:hAnsi="Calibri" w:cs="Calibri"/>
                <w:color w:val="000000"/>
                <w:sz w:val="20"/>
                <w:szCs w:val="20"/>
                <w:lang w:eastAsia="es-ES"/>
              </w:rPr>
              <w:lastRenderedPageBreak/>
              <w:t>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lastRenderedPageBreak/>
              <w:t>115.42</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w:t>
            </w:r>
            <w:r w:rsidRPr="00E76B95">
              <w:rPr>
                <w:rFonts w:ascii="Calibri" w:eastAsia="Times New Roman" w:hAnsi="Calibri" w:cs="Calibri"/>
                <w:color w:val="000000"/>
                <w:sz w:val="20"/>
                <w:szCs w:val="20"/>
                <w:lang w:eastAsia="es-ES"/>
              </w:rPr>
              <w:lastRenderedPageBreak/>
              <w:t>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lastRenderedPageBreak/>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17.857</w:t>
            </w:r>
            <w:r w:rsidRPr="00E76B95">
              <w:rPr>
                <w:rFonts w:ascii="Calibri" w:eastAsia="Times New Roman" w:hAnsi="Calibri" w:cs="Calibri"/>
                <w:color w:val="000000"/>
                <w:sz w:val="20"/>
                <w:szCs w:val="20"/>
                <w:lang w:eastAsia="es-ES"/>
              </w:rPr>
              <w:lastRenderedPageBreak/>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lastRenderedPageBreak/>
              <w:t>32.9902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60.025</w:t>
            </w:r>
            <w:r w:rsidRPr="00E76B95">
              <w:rPr>
                <w:rFonts w:ascii="Calibri" w:eastAsia="Times New Roman" w:hAnsi="Calibri" w:cs="Calibri"/>
                <w:color w:val="000000"/>
                <w:sz w:val="20"/>
                <w:szCs w:val="20"/>
                <w:lang w:eastAsia="es-ES"/>
              </w:rPr>
              <w:lastRenderedPageBreak/>
              <w:t>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lastRenderedPageBreak/>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60.0251</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lastRenderedPageBreak/>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144.498</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21.545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39.8025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74.6344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74.6344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171.802</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24.9536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46.0996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88.1386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88.1386</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187.192</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26.7794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49.4725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95.3715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95.3715</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166.255</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23.9209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44.1917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84.0469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84.0469</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140.63</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20.5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37.8719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70.494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70.494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137.252</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19.9376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36.833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68.2659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68.2659</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155.397</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22.0866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40.803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76.7799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76.7799</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171.623</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23.9644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44.2721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84.2194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84.2194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185.89</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25.5702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47.2386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90.5809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90.5809</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198.152</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26.9025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49.7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95.8593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95.8593</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208.354</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27.9592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51.6521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100.046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100.046</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206.149</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27.4884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50.7824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98.181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98.181</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167.313</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22.6038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41.7584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78.8285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78.8285</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123.44</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17.1841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31.7461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57.3572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57.3572</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101.559</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14.4523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26.6993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46.5343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46.5343</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100.386</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14.1958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26.2254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45.518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45.518</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96.647</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13.6386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25.1961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43.3107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43.3107</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90.2125</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12.7734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23.5977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39.8828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39.8828</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80.933</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11.5915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21.4142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35.2004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35.2004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61.9023</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9.31932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17.2166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26.1986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26.1986</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1.88999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21.5225</w:t>
            </w:r>
          </w:p>
        </w:tc>
        <w:tc>
          <w:tcPr>
            <w:tcW w:w="895" w:type="dxa"/>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RELLENO</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4.69032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8.66495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7.85954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7.85954</w:t>
            </w:r>
          </w:p>
        </w:tc>
      </w:tr>
    </w:tbl>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Calibri" w:eastAsia="Times New Roman" w:hAnsi="Calibri" w:cs="Calibri"/>
          <w:color w:val="000000"/>
          <w:sz w:val="20"/>
          <w:szCs w:val="20"/>
          <w:lang w:eastAsia="es-ES"/>
        </w:rPr>
        <w:br/>
      </w:r>
    </w:p>
    <w:p w:rsidR="0026079A" w:rsidRPr="00E76B95" w:rsidRDefault="0026079A" w:rsidP="0026079A">
      <w:pPr>
        <w:spacing w:before="100" w:beforeAutospacing="1" w:after="100" w:afterAutospacing="1"/>
        <w:rPr>
          <w:rFonts w:ascii="Calibri" w:eastAsia="Times New Roman" w:hAnsi="Calibri" w:cs="Calibri"/>
          <w:color w:val="000000"/>
          <w:sz w:val="20"/>
          <w:szCs w:val="20"/>
          <w:lang w:eastAsia="es-ES"/>
        </w:rPr>
      </w:pPr>
      <w:r w:rsidRPr="00E76B95">
        <w:rPr>
          <w:rFonts w:ascii="Calibri" w:eastAsia="Times New Roman" w:hAnsi="Calibri" w:cs="Calibri"/>
          <w:b/>
          <w:bCs/>
          <w:i/>
          <w:iCs/>
          <w:color w:val="000080"/>
          <w:sz w:val="28"/>
          <w:szCs w:val="28"/>
          <w:lang w:eastAsia="es-ES"/>
        </w:rPr>
        <w:t>Interslice Data</w:t>
      </w:r>
    </w:p>
    <w:p w:rsidR="0026079A" w:rsidRPr="00E76B95" w:rsidRDefault="00A7531D" w:rsidP="0026079A">
      <w:pPr>
        <w:spacing w:after="0"/>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pict>
          <v:rect id="_x0000_i1047" style="width:0;height:1.5pt" o:hralign="center" o:hrstd="t" o:hrnoshade="t" o:hr="t" fillcolor="black" stroked="f"/>
        </w:pict>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b/>
          <w:bCs/>
          <w:color w:val="000000"/>
          <w:sz w:val="24"/>
          <w:szCs w:val="24"/>
          <w:lang w:eastAsia="es-ES"/>
        </w:rPr>
        <w:t>Global Minimum Query (bishop simplified) - Safety Factor: 1.89748</w:t>
      </w:r>
    </w:p>
    <w:tbl>
      <w:tblPr>
        <w:tblW w:w="0" w:type="auto"/>
        <w:tblCellSpacing w:w="15"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855"/>
        <w:gridCol w:w="1092"/>
        <w:gridCol w:w="1872"/>
        <w:gridCol w:w="1311"/>
        <w:gridCol w:w="1162"/>
        <w:gridCol w:w="1193"/>
      </w:tblGrid>
      <w:tr w:rsidR="0026079A" w:rsidRPr="00E76B95" w:rsidTr="00801AE9">
        <w:trPr>
          <w:tblCellSpacing w:w="15" w:type="dxa"/>
        </w:trPr>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lastRenderedPageBreak/>
              <w:t>Slice </w:t>
            </w:r>
            <w:r w:rsidRPr="00E76B95">
              <w:rPr>
                <w:rFonts w:ascii="Calibri" w:eastAsia="Times New Roman" w:hAnsi="Calibri" w:cs="Calibri"/>
                <w:b/>
                <w:bCs/>
                <w:color w:val="000000"/>
                <w:sz w:val="20"/>
                <w:szCs w:val="20"/>
                <w:lang w:eastAsia="es-ES"/>
              </w:rPr>
              <w:br/>
              <w:t>Number</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X </w:t>
            </w:r>
            <w:r w:rsidRPr="00E76B95">
              <w:rPr>
                <w:rFonts w:ascii="Calibri" w:eastAsia="Times New Roman" w:hAnsi="Calibri" w:cs="Calibri"/>
                <w:b/>
                <w:bCs/>
                <w:color w:val="000000"/>
                <w:sz w:val="20"/>
                <w:szCs w:val="20"/>
                <w:lang w:eastAsia="es-ES"/>
              </w:rPr>
              <w:br/>
              <w:t>coordinate </w:t>
            </w:r>
            <w:r w:rsidRPr="00E76B95">
              <w:rPr>
                <w:rFonts w:ascii="Calibri" w:eastAsia="Times New Roman" w:hAnsi="Calibri" w:cs="Calibri"/>
                <w:b/>
                <w:bCs/>
                <w:color w:val="000000"/>
                <w:sz w:val="20"/>
                <w:szCs w:val="20"/>
                <w:lang w:eastAsia="es-ES"/>
              </w:rPr>
              <w:br/>
              <w:t>[m]</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Y </w:t>
            </w:r>
            <w:r w:rsidRPr="00E76B95">
              <w:rPr>
                <w:rFonts w:ascii="Calibri" w:eastAsia="Times New Roman" w:hAnsi="Calibri" w:cs="Calibri"/>
                <w:b/>
                <w:bCs/>
                <w:color w:val="000000"/>
                <w:sz w:val="20"/>
                <w:szCs w:val="20"/>
                <w:lang w:eastAsia="es-ES"/>
              </w:rPr>
              <w:br/>
              <w:t>coordinate - Bottom </w:t>
            </w:r>
            <w:r w:rsidRPr="00E76B95">
              <w:rPr>
                <w:rFonts w:ascii="Calibri" w:eastAsia="Times New Roman" w:hAnsi="Calibri" w:cs="Calibri"/>
                <w:b/>
                <w:bCs/>
                <w:color w:val="000000"/>
                <w:sz w:val="20"/>
                <w:szCs w:val="20"/>
                <w:lang w:eastAsia="es-ES"/>
              </w:rPr>
              <w:br/>
              <w:t>[m]</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Interslice </w:t>
            </w:r>
            <w:r w:rsidRPr="00E76B95">
              <w:rPr>
                <w:rFonts w:ascii="Calibri" w:eastAsia="Times New Roman" w:hAnsi="Calibri" w:cs="Calibri"/>
                <w:b/>
                <w:bCs/>
                <w:color w:val="000000"/>
                <w:sz w:val="20"/>
                <w:szCs w:val="20"/>
                <w:lang w:eastAsia="es-ES"/>
              </w:rPr>
              <w:br/>
              <w:t>Normal Force </w:t>
            </w:r>
            <w:r w:rsidRPr="00E76B95">
              <w:rPr>
                <w:rFonts w:ascii="Calibri" w:eastAsia="Times New Roman" w:hAnsi="Calibri" w:cs="Calibri"/>
                <w:b/>
                <w:bCs/>
                <w:color w:val="000000"/>
                <w:sz w:val="20"/>
                <w:szCs w:val="20"/>
                <w:lang w:eastAsia="es-ES"/>
              </w:rPr>
              <w:br/>
              <w:t>[kN]</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Interslice </w:t>
            </w:r>
            <w:r w:rsidRPr="00E76B95">
              <w:rPr>
                <w:rFonts w:ascii="Calibri" w:eastAsia="Times New Roman" w:hAnsi="Calibri" w:cs="Calibri"/>
                <w:b/>
                <w:bCs/>
                <w:color w:val="000000"/>
                <w:sz w:val="20"/>
                <w:szCs w:val="20"/>
                <w:lang w:eastAsia="es-ES"/>
              </w:rPr>
              <w:br/>
              <w:t>Shear Force </w:t>
            </w:r>
            <w:r w:rsidRPr="00E76B95">
              <w:rPr>
                <w:rFonts w:ascii="Calibri" w:eastAsia="Times New Roman" w:hAnsi="Calibri" w:cs="Calibri"/>
                <w:b/>
                <w:bCs/>
                <w:color w:val="000000"/>
                <w:sz w:val="20"/>
                <w:szCs w:val="20"/>
                <w:lang w:eastAsia="es-ES"/>
              </w:rPr>
              <w:br/>
              <w:t>[kN]</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Interslice </w:t>
            </w:r>
            <w:r w:rsidRPr="00E76B95">
              <w:rPr>
                <w:rFonts w:ascii="Calibri" w:eastAsia="Times New Roman" w:hAnsi="Calibri" w:cs="Calibri"/>
                <w:b/>
                <w:bCs/>
                <w:color w:val="000000"/>
                <w:sz w:val="20"/>
                <w:szCs w:val="20"/>
                <w:lang w:eastAsia="es-ES"/>
              </w:rPr>
              <w:br/>
              <w:t>Force Angle </w:t>
            </w:r>
            <w:r w:rsidRPr="00E76B95">
              <w:rPr>
                <w:rFonts w:ascii="Calibri" w:eastAsia="Times New Roman" w:hAnsi="Calibri" w:cs="Calibri"/>
                <w:b/>
                <w:bCs/>
                <w:color w:val="000000"/>
                <w:sz w:val="20"/>
                <w:szCs w:val="20"/>
                <w:lang w:eastAsia="es-ES"/>
              </w:rPr>
              <w:br/>
              <w:t>[degrees]</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13.3709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61.002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15.2609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60.9657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9.69281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17.1509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60.9784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27.0653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19.0409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61.04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49.8916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20.9309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61.1506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76.1137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22.8209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61.3105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103.832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24.7109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61.5199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131.295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26.6009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61.7794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155.833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28.4909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62.0894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173.797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30.3809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62.4507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186.055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32.2709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62.8639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194.529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34.1608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63.3301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199.37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36.0508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63.8502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199.645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37.9408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64.4255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194.556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39.8308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65.0573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183.446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41.7208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65.7472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165.802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43.6108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66.4971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142.68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45.5008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67.3089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120.195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47.3908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68.1848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101.49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49.2808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69.1276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84.1282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51.1708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70.1402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64.0612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53.0608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71.2258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42.0217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54.9507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72.3885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19.0283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56.8407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73.6327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-3.57121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58.7307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74.9634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-21.4129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60.6207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76.3867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bl>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Calibri" w:eastAsia="Times New Roman" w:hAnsi="Calibri" w:cs="Calibri"/>
          <w:color w:val="000000"/>
          <w:sz w:val="20"/>
          <w:szCs w:val="20"/>
          <w:lang w:eastAsia="es-ES"/>
        </w:rPr>
        <w:br/>
      </w:r>
    </w:p>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Times New Roman" w:eastAsia="Times New Roman" w:hAnsi="Symbol" w:cs="Times New Roman"/>
          <w:sz w:val="24"/>
          <w:szCs w:val="24"/>
          <w:lang w:eastAsia="es-ES"/>
        </w:rPr>
        <w:t></w:t>
      </w:r>
      <w:r w:rsidRPr="00E76B95">
        <w:rPr>
          <w:rFonts w:ascii="Times New Roman" w:eastAsia="Times New Roman" w:hAnsi="Times New Roman" w:cs="Times New Roman"/>
          <w:sz w:val="24"/>
          <w:szCs w:val="24"/>
          <w:lang w:eastAsia="es-ES"/>
        </w:rPr>
        <w:t xml:space="preserve">  </w:t>
      </w:r>
      <w:r w:rsidRPr="00E76B95">
        <w:rPr>
          <w:rFonts w:ascii="Times New Roman" w:eastAsia="Times New Roman" w:hAnsi="Times New Roman" w:cs="Times New Roman"/>
          <w:b/>
          <w:bCs/>
          <w:color w:val="000000"/>
          <w:sz w:val="24"/>
          <w:szCs w:val="24"/>
          <w:lang w:eastAsia="es-ES"/>
        </w:rPr>
        <w:t>Global Minimum Query (janbu simplified) - Safety Factor: 1.84741</w:t>
      </w:r>
    </w:p>
    <w:tbl>
      <w:tblPr>
        <w:tblW w:w="0" w:type="auto"/>
        <w:tblCellSpacing w:w="15"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855"/>
        <w:gridCol w:w="1092"/>
        <w:gridCol w:w="1872"/>
        <w:gridCol w:w="1311"/>
        <w:gridCol w:w="1162"/>
        <w:gridCol w:w="1193"/>
      </w:tblGrid>
      <w:tr w:rsidR="0026079A" w:rsidRPr="00E76B95" w:rsidTr="00801AE9">
        <w:trPr>
          <w:tblCellSpacing w:w="15" w:type="dxa"/>
        </w:trPr>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Slice </w:t>
            </w:r>
            <w:r w:rsidRPr="00E76B95">
              <w:rPr>
                <w:rFonts w:ascii="Calibri" w:eastAsia="Times New Roman" w:hAnsi="Calibri" w:cs="Calibri"/>
                <w:b/>
                <w:bCs/>
                <w:color w:val="000000"/>
                <w:sz w:val="20"/>
                <w:szCs w:val="20"/>
                <w:lang w:eastAsia="es-ES"/>
              </w:rPr>
              <w:br/>
              <w:t>Number</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X </w:t>
            </w:r>
            <w:r w:rsidRPr="00E76B95">
              <w:rPr>
                <w:rFonts w:ascii="Calibri" w:eastAsia="Times New Roman" w:hAnsi="Calibri" w:cs="Calibri"/>
                <w:b/>
                <w:bCs/>
                <w:color w:val="000000"/>
                <w:sz w:val="20"/>
                <w:szCs w:val="20"/>
                <w:lang w:eastAsia="es-ES"/>
              </w:rPr>
              <w:br/>
              <w:t>coordinate </w:t>
            </w:r>
            <w:r w:rsidRPr="00E76B95">
              <w:rPr>
                <w:rFonts w:ascii="Calibri" w:eastAsia="Times New Roman" w:hAnsi="Calibri" w:cs="Calibri"/>
                <w:b/>
                <w:bCs/>
                <w:color w:val="000000"/>
                <w:sz w:val="20"/>
                <w:szCs w:val="20"/>
                <w:lang w:eastAsia="es-ES"/>
              </w:rPr>
              <w:br/>
              <w:t>[m]</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Y </w:t>
            </w:r>
            <w:r w:rsidRPr="00E76B95">
              <w:rPr>
                <w:rFonts w:ascii="Calibri" w:eastAsia="Times New Roman" w:hAnsi="Calibri" w:cs="Calibri"/>
                <w:b/>
                <w:bCs/>
                <w:color w:val="000000"/>
                <w:sz w:val="20"/>
                <w:szCs w:val="20"/>
                <w:lang w:eastAsia="es-ES"/>
              </w:rPr>
              <w:br/>
              <w:t>coordinate - Bottom </w:t>
            </w:r>
            <w:r w:rsidRPr="00E76B95">
              <w:rPr>
                <w:rFonts w:ascii="Calibri" w:eastAsia="Times New Roman" w:hAnsi="Calibri" w:cs="Calibri"/>
                <w:b/>
                <w:bCs/>
                <w:color w:val="000000"/>
                <w:sz w:val="20"/>
                <w:szCs w:val="20"/>
                <w:lang w:eastAsia="es-ES"/>
              </w:rPr>
              <w:br/>
              <w:t>[m]</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Interslice </w:t>
            </w:r>
            <w:r w:rsidRPr="00E76B95">
              <w:rPr>
                <w:rFonts w:ascii="Calibri" w:eastAsia="Times New Roman" w:hAnsi="Calibri" w:cs="Calibri"/>
                <w:b/>
                <w:bCs/>
                <w:color w:val="000000"/>
                <w:sz w:val="20"/>
                <w:szCs w:val="20"/>
                <w:lang w:eastAsia="es-ES"/>
              </w:rPr>
              <w:br/>
              <w:t>Normal Force </w:t>
            </w:r>
            <w:r w:rsidRPr="00E76B95">
              <w:rPr>
                <w:rFonts w:ascii="Calibri" w:eastAsia="Times New Roman" w:hAnsi="Calibri" w:cs="Calibri"/>
                <w:b/>
                <w:bCs/>
                <w:color w:val="000000"/>
                <w:sz w:val="20"/>
                <w:szCs w:val="20"/>
                <w:lang w:eastAsia="es-ES"/>
              </w:rPr>
              <w:br/>
              <w:t>[kN]</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Interslice </w:t>
            </w:r>
            <w:r w:rsidRPr="00E76B95">
              <w:rPr>
                <w:rFonts w:ascii="Calibri" w:eastAsia="Times New Roman" w:hAnsi="Calibri" w:cs="Calibri"/>
                <w:b/>
                <w:bCs/>
                <w:color w:val="000000"/>
                <w:sz w:val="20"/>
                <w:szCs w:val="20"/>
                <w:lang w:eastAsia="es-ES"/>
              </w:rPr>
              <w:br/>
              <w:t>Shear Force </w:t>
            </w:r>
            <w:r w:rsidRPr="00E76B95">
              <w:rPr>
                <w:rFonts w:ascii="Calibri" w:eastAsia="Times New Roman" w:hAnsi="Calibri" w:cs="Calibri"/>
                <w:b/>
                <w:bCs/>
                <w:color w:val="000000"/>
                <w:sz w:val="20"/>
                <w:szCs w:val="20"/>
                <w:lang w:eastAsia="es-ES"/>
              </w:rPr>
              <w:br/>
              <w:t>[kN]</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Interslice </w:t>
            </w:r>
            <w:r w:rsidRPr="00E76B95">
              <w:rPr>
                <w:rFonts w:ascii="Calibri" w:eastAsia="Times New Roman" w:hAnsi="Calibri" w:cs="Calibri"/>
                <w:b/>
                <w:bCs/>
                <w:color w:val="000000"/>
                <w:sz w:val="20"/>
                <w:szCs w:val="20"/>
                <w:lang w:eastAsia="es-ES"/>
              </w:rPr>
              <w:br/>
              <w:t>Force Angle </w:t>
            </w:r>
            <w:r w:rsidRPr="00E76B95">
              <w:rPr>
                <w:rFonts w:ascii="Calibri" w:eastAsia="Times New Roman" w:hAnsi="Calibri" w:cs="Calibri"/>
                <w:b/>
                <w:bCs/>
                <w:color w:val="000000"/>
                <w:sz w:val="20"/>
                <w:szCs w:val="20"/>
                <w:lang w:eastAsia="es-ES"/>
              </w:rPr>
              <w:br/>
              <w:t>[degrees]</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13.3709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61.002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15.2609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60.9657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9.93875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17.1509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60.9784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27.7741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19.0409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61.04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51.2642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20.9309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61.1506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78.3365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22.8209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61.3105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107.078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24.7109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61.5199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135.724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26.6009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61.7794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161.532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28.4909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62.0894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180.633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30.3809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62.4507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193.868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32.2709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62.8639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203.296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lastRenderedPageBreak/>
              <w:t>12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34.1608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63.3301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209.201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36.0508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63.8502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210.638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37.9408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64.4255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206.8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39.8308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65.0573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197.021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41.7208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65.7472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180.776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43.6108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66.4971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159.049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45.5008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67.3089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137.73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47.3908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68.1848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119.927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49.2808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69.1276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103.339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51.1708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70.1402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84.0489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53.0608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71.2258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62.7745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54.9507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72.3885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40.5172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56.8407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73.6327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18.6061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58.7307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74.9634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1.33631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60.6207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76.3867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bl>
    <w:p w:rsidR="0026079A" w:rsidRPr="00E76B95" w:rsidRDefault="0026079A" w:rsidP="0026079A">
      <w:pPr>
        <w:spacing w:after="0"/>
        <w:rPr>
          <w:rFonts w:ascii="Times New Roman" w:eastAsia="Times New Roman" w:hAnsi="Times New Roman" w:cs="Times New Roman"/>
          <w:sz w:val="24"/>
          <w:szCs w:val="24"/>
          <w:lang w:eastAsia="es-ES"/>
        </w:rPr>
      </w:pPr>
      <w:r w:rsidRPr="00E76B95">
        <w:rPr>
          <w:rFonts w:ascii="Calibri" w:eastAsia="Times New Roman" w:hAnsi="Calibri" w:cs="Calibri"/>
          <w:color w:val="000000"/>
          <w:sz w:val="20"/>
          <w:szCs w:val="20"/>
          <w:lang w:eastAsia="es-ES"/>
        </w:rPr>
        <w:br/>
      </w:r>
    </w:p>
    <w:p w:rsidR="0026079A" w:rsidRPr="00E76B95" w:rsidRDefault="0026079A" w:rsidP="0026079A">
      <w:pPr>
        <w:spacing w:before="100" w:beforeAutospacing="1" w:after="100" w:afterAutospacing="1"/>
        <w:rPr>
          <w:rFonts w:ascii="Calibri" w:eastAsia="Times New Roman" w:hAnsi="Calibri" w:cs="Calibri"/>
          <w:color w:val="000000"/>
          <w:sz w:val="20"/>
          <w:szCs w:val="20"/>
          <w:lang w:eastAsia="es-ES"/>
        </w:rPr>
      </w:pPr>
      <w:r w:rsidRPr="00E76B95">
        <w:rPr>
          <w:rFonts w:ascii="Calibri" w:eastAsia="Times New Roman" w:hAnsi="Calibri" w:cs="Calibri"/>
          <w:b/>
          <w:bCs/>
          <w:i/>
          <w:iCs/>
          <w:color w:val="000080"/>
          <w:sz w:val="28"/>
          <w:szCs w:val="28"/>
          <w:lang w:eastAsia="es-ES"/>
        </w:rPr>
        <w:t>List Of Coordinates</w:t>
      </w:r>
    </w:p>
    <w:p w:rsidR="0026079A" w:rsidRPr="00E76B95" w:rsidRDefault="00A7531D" w:rsidP="0026079A">
      <w:pPr>
        <w:spacing w:after="0"/>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pict>
          <v:rect id="_x0000_i1048" style="width:0;height:1.5pt" o:hralign="center" o:hrstd="t" o:hrnoshade="t" o:hr="t" fillcolor="black" stroked="f"/>
        </w:pict>
      </w:r>
    </w:p>
    <w:p w:rsidR="0026079A" w:rsidRPr="00E76B95" w:rsidRDefault="0026079A" w:rsidP="0026079A">
      <w:pPr>
        <w:spacing w:before="100" w:beforeAutospacing="1" w:after="100" w:afterAutospacing="1"/>
        <w:rPr>
          <w:rFonts w:ascii="Calibri" w:eastAsia="Times New Roman" w:hAnsi="Calibri" w:cs="Calibri"/>
          <w:color w:val="000000"/>
          <w:sz w:val="20"/>
          <w:szCs w:val="20"/>
          <w:lang w:eastAsia="es-ES"/>
        </w:rPr>
      </w:pPr>
      <w:r w:rsidRPr="00E76B95">
        <w:rPr>
          <w:rFonts w:ascii="Calibri" w:eastAsia="Times New Roman" w:hAnsi="Calibri" w:cs="Calibri"/>
          <w:b/>
          <w:bCs/>
          <w:color w:val="000080"/>
          <w:sz w:val="24"/>
          <w:szCs w:val="24"/>
          <w:lang w:eastAsia="es-ES"/>
        </w:rPr>
        <w:t>Water Table</w:t>
      </w:r>
    </w:p>
    <w:tbl>
      <w:tblPr>
        <w:tblW w:w="0" w:type="auto"/>
        <w:tblCellSpacing w:w="15" w:type="dxa"/>
        <w:tblInd w:w="720"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833"/>
        <w:gridCol w:w="833"/>
      </w:tblGrid>
      <w:tr w:rsidR="0026079A" w:rsidRPr="00E76B95" w:rsidTr="00801AE9">
        <w:trPr>
          <w:tblCellSpacing w:w="15" w:type="dxa"/>
        </w:trPr>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X</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Y</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19.2091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63.9211</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19.4323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63.9354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20.7423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64.0251</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21.8705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64.112</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25.2249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64.4611</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26.1253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64.5242</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28.8421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64.8319</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30.5088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64.9511</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33.4115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65.249</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35.711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65.5509</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38.4205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65.7328</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40.722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66.2483</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43.5135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66.3809</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49.5681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66.7299</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51.9075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66.8965</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53.2369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66.9398</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55.4833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67.0872</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58.422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67.2608</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60.4242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67.4007</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62.359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67.5733</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lastRenderedPageBreak/>
              <w:t>64.2492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67.6687</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67.4369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67.8501</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68.9419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67.9728</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71.3261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68.1933</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74.7731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68.56</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75.2575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68.5875</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80.2235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69.0841</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81.4181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69.2047</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86.6763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69.9162</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88.8277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70.2153</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92.6983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70.89</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95.9544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71.3077</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97.468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71.5988</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99.749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72.0898</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99.8603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72.1029</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102.856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72.5519</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103.126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72.5848</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109.146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73.7604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110.779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75.1445</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121.365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77.2747</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123.528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77.743</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124.686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77.9523</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125.553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78.0555</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126.364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78.2056</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131.201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79.9238</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134.353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81.4973</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138.387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82.4964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139.656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83.6062</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140.494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83.7586</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140.93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83.9197</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143.143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85.4084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144.758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85.9906</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146.179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86.2787</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147.266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86.6338</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147.457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86.7063</w:t>
            </w:r>
          </w:p>
        </w:tc>
      </w:tr>
    </w:tbl>
    <w:p w:rsidR="0026079A" w:rsidRPr="00E76B95" w:rsidRDefault="0026079A" w:rsidP="0026079A">
      <w:pPr>
        <w:spacing w:after="0"/>
        <w:ind w:left="720"/>
        <w:rPr>
          <w:rFonts w:ascii="Calibri" w:eastAsia="Times New Roman" w:hAnsi="Calibri" w:cs="Calibri"/>
          <w:color w:val="000000"/>
          <w:sz w:val="20"/>
          <w:szCs w:val="20"/>
          <w:lang w:eastAsia="es-ES"/>
        </w:rPr>
      </w:pPr>
    </w:p>
    <w:p w:rsidR="0026079A" w:rsidRPr="00E76B95" w:rsidRDefault="0026079A" w:rsidP="0026079A">
      <w:pPr>
        <w:spacing w:before="100" w:beforeAutospacing="1" w:after="100" w:afterAutospacing="1"/>
        <w:rPr>
          <w:rFonts w:ascii="Calibri" w:eastAsia="Times New Roman" w:hAnsi="Calibri" w:cs="Calibri"/>
          <w:color w:val="000000"/>
          <w:sz w:val="20"/>
          <w:szCs w:val="20"/>
          <w:lang w:eastAsia="es-ES"/>
        </w:rPr>
      </w:pPr>
      <w:r w:rsidRPr="00E76B95">
        <w:rPr>
          <w:rFonts w:ascii="Calibri" w:eastAsia="Times New Roman" w:hAnsi="Calibri" w:cs="Calibri"/>
          <w:b/>
          <w:bCs/>
          <w:color w:val="000080"/>
          <w:sz w:val="24"/>
          <w:szCs w:val="24"/>
          <w:lang w:eastAsia="es-ES"/>
        </w:rPr>
        <w:t>External Boundary</w:t>
      </w:r>
    </w:p>
    <w:tbl>
      <w:tblPr>
        <w:tblW w:w="0" w:type="auto"/>
        <w:tblCellSpacing w:w="15" w:type="dxa"/>
        <w:tblInd w:w="720"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833"/>
        <w:gridCol w:w="1055"/>
      </w:tblGrid>
      <w:tr w:rsidR="0026079A" w:rsidRPr="00E76B95" w:rsidTr="00801AE9">
        <w:trPr>
          <w:tblCellSpacing w:w="15" w:type="dxa"/>
        </w:trPr>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X</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Y</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174.556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-4.26e-014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174.556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93.884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169.556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93.884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167.882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93.627</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166.125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92.531</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lastRenderedPageBreak/>
              <w:t>161.905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89.918</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158.344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88</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57.367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76</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47.367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71</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42.367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72</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30.367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66</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25.367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67</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13.367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61</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9.62557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60.5528</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6.67465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60.2001</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5.94282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60.1127</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0</w:t>
            </w:r>
          </w:p>
        </w:tc>
      </w:tr>
    </w:tbl>
    <w:p w:rsidR="0026079A" w:rsidRPr="00E76B95" w:rsidRDefault="0026079A" w:rsidP="0026079A">
      <w:pPr>
        <w:spacing w:after="0"/>
        <w:ind w:left="720"/>
        <w:rPr>
          <w:rFonts w:ascii="Calibri" w:eastAsia="Times New Roman" w:hAnsi="Calibri" w:cs="Calibri"/>
          <w:color w:val="000000"/>
          <w:sz w:val="20"/>
          <w:szCs w:val="20"/>
          <w:lang w:eastAsia="es-ES"/>
        </w:rPr>
      </w:pPr>
    </w:p>
    <w:p w:rsidR="0026079A" w:rsidRPr="00E76B95" w:rsidRDefault="0026079A" w:rsidP="0026079A">
      <w:pPr>
        <w:spacing w:before="100" w:beforeAutospacing="1" w:after="100" w:afterAutospacing="1"/>
        <w:rPr>
          <w:rFonts w:ascii="Calibri" w:eastAsia="Times New Roman" w:hAnsi="Calibri" w:cs="Calibri"/>
          <w:color w:val="000000"/>
          <w:sz w:val="20"/>
          <w:szCs w:val="20"/>
          <w:lang w:eastAsia="es-ES"/>
        </w:rPr>
      </w:pPr>
      <w:r w:rsidRPr="00E76B95">
        <w:rPr>
          <w:rFonts w:ascii="Calibri" w:eastAsia="Times New Roman" w:hAnsi="Calibri" w:cs="Calibri"/>
          <w:b/>
          <w:bCs/>
          <w:color w:val="000080"/>
          <w:sz w:val="24"/>
          <w:szCs w:val="24"/>
          <w:lang w:eastAsia="es-ES"/>
        </w:rPr>
        <w:t>Material Boundary</w:t>
      </w:r>
    </w:p>
    <w:tbl>
      <w:tblPr>
        <w:tblW w:w="0" w:type="auto"/>
        <w:tblCellSpacing w:w="15" w:type="dxa"/>
        <w:tblInd w:w="720"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833"/>
        <w:gridCol w:w="833"/>
      </w:tblGrid>
      <w:tr w:rsidR="0026079A" w:rsidRPr="00E76B95" w:rsidTr="00801AE9">
        <w:trPr>
          <w:tblCellSpacing w:w="15" w:type="dxa"/>
        </w:trPr>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X</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Y</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5.1685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59.915</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5.94282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60.1127</w:t>
            </w:r>
          </w:p>
        </w:tc>
      </w:tr>
    </w:tbl>
    <w:p w:rsidR="0026079A" w:rsidRPr="00E76B95" w:rsidRDefault="0026079A" w:rsidP="0026079A">
      <w:pPr>
        <w:spacing w:after="0"/>
        <w:ind w:left="720"/>
        <w:rPr>
          <w:rFonts w:ascii="Calibri" w:eastAsia="Times New Roman" w:hAnsi="Calibri" w:cs="Calibri"/>
          <w:color w:val="000000"/>
          <w:sz w:val="20"/>
          <w:szCs w:val="20"/>
          <w:lang w:eastAsia="es-ES"/>
        </w:rPr>
      </w:pPr>
    </w:p>
    <w:p w:rsidR="0026079A" w:rsidRPr="00E76B95" w:rsidRDefault="0026079A" w:rsidP="0026079A">
      <w:pPr>
        <w:spacing w:before="100" w:beforeAutospacing="1" w:after="100" w:afterAutospacing="1"/>
        <w:rPr>
          <w:rFonts w:ascii="Calibri" w:eastAsia="Times New Roman" w:hAnsi="Calibri" w:cs="Calibri"/>
          <w:color w:val="000000"/>
          <w:sz w:val="20"/>
          <w:szCs w:val="20"/>
          <w:lang w:eastAsia="es-ES"/>
        </w:rPr>
      </w:pPr>
      <w:r w:rsidRPr="00E76B95">
        <w:rPr>
          <w:rFonts w:ascii="Calibri" w:eastAsia="Times New Roman" w:hAnsi="Calibri" w:cs="Calibri"/>
          <w:b/>
          <w:bCs/>
          <w:color w:val="000080"/>
          <w:sz w:val="24"/>
          <w:szCs w:val="24"/>
          <w:lang w:eastAsia="es-ES"/>
        </w:rPr>
        <w:t>Material Boundary</w:t>
      </w:r>
    </w:p>
    <w:tbl>
      <w:tblPr>
        <w:tblW w:w="0" w:type="auto"/>
        <w:tblCellSpacing w:w="15" w:type="dxa"/>
        <w:tblInd w:w="720"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833"/>
        <w:gridCol w:w="833"/>
      </w:tblGrid>
      <w:tr w:rsidR="0026079A" w:rsidRPr="00E76B95" w:rsidTr="00801AE9">
        <w:trPr>
          <w:tblCellSpacing w:w="15" w:type="dxa"/>
        </w:trPr>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X</w:t>
            </w:r>
          </w:p>
        </w:tc>
        <w:tc>
          <w:tcPr>
            <w:tcW w:w="0" w:type="auto"/>
            <w:shd w:val="clear" w:color="auto" w:fill="F0F0F0"/>
            <w:tcMar>
              <w:top w:w="15" w:type="dxa"/>
              <w:left w:w="57" w:type="dxa"/>
              <w:bottom w:w="15" w:type="dxa"/>
              <w:right w:w="57" w:type="dxa"/>
            </w:tcMar>
            <w:vAlign w:val="center"/>
            <w:hideMark/>
          </w:tcPr>
          <w:p w:rsidR="0026079A" w:rsidRPr="00E76B95" w:rsidRDefault="0026079A" w:rsidP="00801AE9">
            <w:pPr>
              <w:spacing w:after="0"/>
              <w:jc w:val="center"/>
              <w:rPr>
                <w:rFonts w:ascii="Calibri" w:eastAsia="Times New Roman" w:hAnsi="Calibri" w:cs="Calibri"/>
                <w:b/>
                <w:bCs/>
                <w:color w:val="000000"/>
                <w:sz w:val="20"/>
                <w:szCs w:val="20"/>
                <w:lang w:eastAsia="es-ES"/>
              </w:rPr>
            </w:pPr>
            <w:r w:rsidRPr="00E76B95">
              <w:rPr>
                <w:rFonts w:ascii="Calibri" w:eastAsia="Times New Roman" w:hAnsi="Calibri" w:cs="Calibri"/>
                <w:b/>
                <w:bCs/>
                <w:color w:val="000000"/>
                <w:sz w:val="20"/>
                <w:szCs w:val="20"/>
                <w:lang w:eastAsia="es-ES"/>
              </w:rPr>
              <w:t>Y</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6.67465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60.2001</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7.548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60.26</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9.62557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60.5528</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12.711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60.603</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13.617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60.617</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14.112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60.656</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16.178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60.72</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19.631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60.942</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20.96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61.033</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22.141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61.124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25.485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61.472</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26.399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61.536</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29.118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61.844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30.769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61.962</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33.76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62.269</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36.007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62.564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39.06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62.769</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39.155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62.823</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lastRenderedPageBreak/>
              <w:t>41.124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63.264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43.671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63.385</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49.761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63.736</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52.063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63.9</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53.384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63.943</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55.67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64.093</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58.615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64.267</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60.662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64.41</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62.568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64.58</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64.41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64.673</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67.644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64.857</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69.202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64.984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71.623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65.208</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75.017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65.569</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75.492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65.596</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80.522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66.099</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81.77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66.225</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87.084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66.944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89.292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67.251</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93.147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67.923</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96.429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68.344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98.067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68.659</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100.25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69.128</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103.261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69.579</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103.596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69.62</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110.489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70.966</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112.129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72.356</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121.978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74.338</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124.112</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74.8</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125.13</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74.984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126.004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75.088</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127.144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75.299</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132.377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77.158</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135.396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78.665</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139.781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79.751</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140.131</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79.827</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140.38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80.254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141.008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80.803</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141.288</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80.854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142.306</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81.23</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144.509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82.712</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145.569</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83.094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146.945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83.373</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148.265</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83.804</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156.017</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86.747</w:t>
            </w:r>
          </w:p>
        </w:tc>
      </w:tr>
      <w:tr w:rsidR="0026079A" w:rsidRPr="00E76B95" w:rsidTr="00801AE9">
        <w:trPr>
          <w:tblCellSpacing w:w="15" w:type="dxa"/>
        </w:trPr>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lastRenderedPageBreak/>
              <w:t>158.344</w:t>
            </w:r>
          </w:p>
        </w:tc>
        <w:tc>
          <w:tcPr>
            <w:tcW w:w="0" w:type="auto"/>
            <w:shd w:val="clear" w:color="auto" w:fill="FFFFFF"/>
            <w:tcMar>
              <w:top w:w="15" w:type="dxa"/>
              <w:left w:w="57" w:type="dxa"/>
              <w:bottom w:w="15" w:type="dxa"/>
              <w:right w:w="57" w:type="dxa"/>
            </w:tcMar>
            <w:vAlign w:val="center"/>
            <w:hideMark/>
          </w:tcPr>
          <w:p w:rsidR="0026079A" w:rsidRPr="00E76B95" w:rsidRDefault="0026079A" w:rsidP="00801AE9">
            <w:pPr>
              <w:spacing w:after="0"/>
              <w:jc w:val="right"/>
              <w:rPr>
                <w:rFonts w:ascii="Calibri" w:eastAsia="Times New Roman" w:hAnsi="Calibri" w:cs="Calibri"/>
                <w:color w:val="000000"/>
                <w:sz w:val="20"/>
                <w:szCs w:val="20"/>
                <w:lang w:eastAsia="es-ES"/>
              </w:rPr>
            </w:pPr>
            <w:r w:rsidRPr="00E76B95">
              <w:rPr>
                <w:rFonts w:ascii="Calibri" w:eastAsia="Times New Roman" w:hAnsi="Calibri" w:cs="Calibri"/>
                <w:color w:val="000000"/>
                <w:sz w:val="20"/>
                <w:szCs w:val="20"/>
                <w:lang w:eastAsia="es-ES"/>
              </w:rPr>
              <w:t>88</w:t>
            </w:r>
          </w:p>
        </w:tc>
      </w:tr>
    </w:tbl>
    <w:p w:rsidR="0026079A" w:rsidRDefault="0026079A" w:rsidP="0026079A"/>
    <w:p w:rsidR="0026079A" w:rsidRDefault="0026079A" w:rsidP="0026079A">
      <w:pPr>
        <w:rPr>
          <w:lang w:eastAsia="es-ES"/>
        </w:rPr>
      </w:pPr>
    </w:p>
    <w:p w:rsidR="0026079A" w:rsidRDefault="0026079A" w:rsidP="0026079A">
      <w:pPr>
        <w:rPr>
          <w:lang w:eastAsia="es-ES"/>
        </w:rPr>
      </w:pPr>
    </w:p>
    <w:p w:rsidR="007479EE" w:rsidRDefault="007479EE">
      <w:pPr>
        <w:spacing w:line="276" w:lineRule="auto"/>
        <w:jc w:val="left"/>
        <w:rPr>
          <w:lang w:eastAsia="es-ES"/>
        </w:rPr>
      </w:pPr>
      <w:r>
        <w:rPr>
          <w:lang w:eastAsia="es-ES"/>
        </w:rPr>
        <w:br w:type="page"/>
      </w:r>
    </w:p>
    <w:p w:rsidR="00460690" w:rsidRDefault="00460690" w:rsidP="00460690">
      <w:pPr>
        <w:pStyle w:val="Ttulo1"/>
        <w:rPr>
          <w:lang w:eastAsia="es-ES"/>
        </w:rPr>
      </w:pPr>
      <w:bookmarkStart w:id="11" w:name="_Toc17128965"/>
      <w:r>
        <w:rPr>
          <w:lang w:eastAsia="es-ES"/>
        </w:rPr>
        <w:lastRenderedPageBreak/>
        <w:t>CONCLUSIONES Y RECOMENDACIONES</w:t>
      </w:r>
      <w:bookmarkEnd w:id="11"/>
    </w:p>
    <w:p w:rsidR="00460690" w:rsidRPr="00BC6779" w:rsidRDefault="00460690" w:rsidP="00460690">
      <w:r w:rsidRPr="00BC6779">
        <w:t>Después de haber realizado el estudio geológico de la zona, se ha procedido al cálculo de la estabilidad global de los rellenos. Finalmente, a modo de resumen, se presentan una serie de conclusiones y recomendaciones.</w:t>
      </w:r>
    </w:p>
    <w:p w:rsidR="00460690" w:rsidRPr="00BC6779" w:rsidRDefault="00460690" w:rsidP="00460690">
      <w:r w:rsidRPr="00BC6779">
        <w:t>Cabe mencionar que estas conclusiones y recomendaciones parten de la información de campo que se ha podido recabar a nivel de proyecto, siendo necesario, previo al inicio de los rellenos, realizar un desbroce de la zona y comprobar si el material base del relleno cumple con las consideraciones hechas en este documento.</w:t>
      </w:r>
    </w:p>
    <w:p w:rsidR="00460690" w:rsidRPr="00BC6779" w:rsidRDefault="00460690" w:rsidP="00460690">
      <w:r w:rsidRPr="00BC6779">
        <w:t xml:space="preserve">En un primer frente de los rellenos, se generarán taludes de longitud máxima de </w:t>
      </w:r>
      <w:r>
        <w:t>10</w:t>
      </w:r>
      <w:r w:rsidRPr="00BC6779">
        <w:t xml:space="preserve"> metros en planta, con una pendiente no mayor de 2(H):1(V), con bermas intermedias de 5 metros</w:t>
      </w:r>
      <w:r>
        <w:t xml:space="preserve">, mientras que en la parte central se genera un talud con una pendiente </w:t>
      </w:r>
      <w:r w:rsidR="0026079A">
        <w:t>de alrededor del 10%,</w:t>
      </w:r>
      <w:r w:rsidRPr="00BC6779">
        <w:t xml:space="preserve"> </w:t>
      </w:r>
      <w:r w:rsidR="00B2056E">
        <w:t xml:space="preserve">de unos </w:t>
      </w:r>
      <w:r w:rsidR="0026079A">
        <w:t>100</w:t>
      </w:r>
      <w:r w:rsidR="00B2056E">
        <w:t xml:space="preserve"> metros de longitud en planta.</w:t>
      </w:r>
    </w:p>
    <w:p w:rsidR="00460690" w:rsidRPr="00BC6779" w:rsidRDefault="00460690" w:rsidP="00460690">
      <w:r w:rsidRPr="00BC6779">
        <w:t>La excavabilidad del terreno sugiere la utilización de maquinaria tipo retroexcavadora con cazo.</w:t>
      </w:r>
    </w:p>
    <w:p w:rsidR="00460690" w:rsidRPr="00BC6779" w:rsidRDefault="00460690" w:rsidP="00460690">
      <w:r w:rsidRPr="00BC6779">
        <w:t>Para disminuir la presencia de agua dentro de los rellenos, y de esta forma, reducir el peso del relleno y aumentar el coeficiente de seguridad de la estabilidad global del relleno, se considera necesario ejecutar, previo a los rellenos, unas cunetas perimetrales que eviten la entrada de la escorrentía superficial de las cuencas de aguas arriba en el propio relleno. Además de las cunetas perimetrales, se recomienda ejecutar un dren de fondo, que abarque la totalidad del relleno, para canalizar el agua de infiltración hasta una arqueta de fondo.</w:t>
      </w:r>
    </w:p>
    <w:p w:rsidR="00460690" w:rsidRPr="00BC6779" w:rsidRDefault="00460690" w:rsidP="00460690">
      <w:r w:rsidRPr="00BC6779">
        <w:t>El talud de excavación de las cunetas perimetrales será de 1,5(H):1(V). En cambio, el talud de excavación de la arqueta de registro y la balsa de decantación, con mayor profundidad de excavación, será de 2(H):1(V). En función del terreno excavado en cada una de las ubicaciones, la Dirección de Obra podrá proponer cambios en los taludes de excavación.</w:t>
      </w:r>
    </w:p>
    <w:p w:rsidR="00460690" w:rsidRPr="00BC6779" w:rsidRDefault="00460690" w:rsidP="00460690">
      <w:r w:rsidRPr="00BC6779">
        <w:t>Se recomienda realizar plantaciones en el frente de los rellenos para aumentar las acciones estabilizadoras del talud a largo plazo.</w:t>
      </w:r>
    </w:p>
    <w:p w:rsidR="00460690" w:rsidRPr="00460690" w:rsidRDefault="00460690" w:rsidP="00460690">
      <w:pPr>
        <w:rPr>
          <w:lang w:eastAsia="es-ES"/>
        </w:rPr>
      </w:pPr>
    </w:p>
    <w:sectPr w:rsidR="00460690" w:rsidRPr="00460690" w:rsidSect="00AD6029">
      <w:footerReference w:type="default" r:id="rId24"/>
      <w:pgSz w:w="11906" w:h="16838"/>
      <w:pgMar w:top="1417" w:right="1416" w:bottom="1417" w:left="1418" w:header="708" w:footer="942"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A604A" w:rsidRDefault="00FA604A" w:rsidP="00E706E9">
      <w:pPr>
        <w:spacing w:after="0"/>
      </w:pPr>
      <w:r>
        <w:separator/>
      </w:r>
    </w:p>
  </w:endnote>
  <w:endnote w:type="continuationSeparator" w:id="0">
    <w:p w:rsidR="00FA604A" w:rsidRDefault="00FA604A" w:rsidP="00E706E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20187" w:rsidRDefault="00920187">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06E9" w:rsidRPr="00AD6029" w:rsidRDefault="00920187" w:rsidP="00AD6029">
    <w:pPr>
      <w:pStyle w:val="Piedepgina"/>
      <w:pBdr>
        <w:top w:val="single" w:sz="4" w:space="1" w:color="auto"/>
      </w:pBdr>
      <w:tabs>
        <w:tab w:val="clear" w:pos="8504"/>
        <w:tab w:val="right" w:pos="9070"/>
      </w:tabs>
      <w:spacing w:before="120"/>
      <w:rPr>
        <w:sz w:val="20"/>
      </w:rPr>
    </w:pPr>
    <w:r>
      <w:rPr>
        <w:rFonts w:cs="Arial"/>
        <w:sz w:val="20"/>
        <w:szCs w:val="20"/>
      </w:rPr>
      <w:t xml:space="preserve">P-17-25 </w:t>
    </w:r>
    <w:r w:rsidRPr="00B74D8C">
      <w:rPr>
        <w:rFonts w:cs="Arial"/>
        <w:sz w:val="20"/>
        <w:szCs w:val="20"/>
      </w:rPr>
      <w:t>ANEJO Nº</w:t>
    </w:r>
    <w:r>
      <w:rPr>
        <w:rFonts w:cs="Arial"/>
        <w:sz w:val="20"/>
        <w:szCs w:val="20"/>
      </w:rPr>
      <w:t>2. Relleno de tierras frente al caserío Zalbide en el T.M. de Andoain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20187" w:rsidRDefault="00920187">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D2CFD" w:rsidRPr="00AD6029" w:rsidRDefault="00920187" w:rsidP="00AD6029">
    <w:pPr>
      <w:pStyle w:val="Piedepgina"/>
      <w:pBdr>
        <w:top w:val="single" w:sz="4" w:space="1" w:color="auto"/>
      </w:pBdr>
      <w:tabs>
        <w:tab w:val="clear" w:pos="8504"/>
        <w:tab w:val="right" w:pos="9072"/>
      </w:tabs>
      <w:spacing w:before="120"/>
    </w:pPr>
    <w:r>
      <w:rPr>
        <w:rFonts w:cs="Arial"/>
        <w:sz w:val="20"/>
        <w:szCs w:val="20"/>
      </w:rPr>
      <w:t xml:space="preserve">P-17-25 </w:t>
    </w:r>
    <w:r w:rsidRPr="00B74D8C">
      <w:rPr>
        <w:rFonts w:cs="Arial"/>
        <w:sz w:val="20"/>
        <w:szCs w:val="20"/>
      </w:rPr>
      <w:t>ANEJO Nº</w:t>
    </w:r>
    <w:r>
      <w:rPr>
        <w:rFonts w:cs="Arial"/>
        <w:sz w:val="20"/>
        <w:szCs w:val="20"/>
      </w:rPr>
      <w:t>2. Relleno de tierras frente al caserío Zalbide en el T.M. de Andoain</w:t>
    </w:r>
    <w:r w:rsidR="000D2CFD" w:rsidRPr="00AD6029">
      <w:rPr>
        <w:rFonts w:cs="Arial"/>
        <w:sz w:val="20"/>
        <w:szCs w:val="20"/>
      </w:rPr>
      <w:tab/>
    </w:r>
    <w:r w:rsidR="003A7387" w:rsidRPr="00AD6029">
      <w:rPr>
        <w:rFonts w:cs="Arial"/>
        <w:sz w:val="20"/>
        <w:szCs w:val="20"/>
      </w:rPr>
      <w:fldChar w:fldCharType="begin"/>
    </w:r>
    <w:r w:rsidR="000D2CFD" w:rsidRPr="00AD6029">
      <w:rPr>
        <w:rFonts w:cs="Arial"/>
        <w:sz w:val="20"/>
        <w:szCs w:val="20"/>
      </w:rPr>
      <w:instrText xml:space="preserve"> PAGE   \* MERGEFORMAT </w:instrText>
    </w:r>
    <w:r w:rsidR="003A7387" w:rsidRPr="00AD6029">
      <w:rPr>
        <w:rFonts w:cs="Arial"/>
        <w:sz w:val="20"/>
        <w:szCs w:val="20"/>
      </w:rPr>
      <w:fldChar w:fldCharType="separate"/>
    </w:r>
    <w:r w:rsidR="00A7531D">
      <w:rPr>
        <w:rFonts w:cs="Arial"/>
        <w:noProof/>
        <w:sz w:val="20"/>
        <w:szCs w:val="20"/>
      </w:rPr>
      <w:t>i</w:t>
    </w:r>
    <w:r w:rsidR="003A7387" w:rsidRPr="00AD6029">
      <w:rPr>
        <w:rFonts w:cs="Arial"/>
        <w:sz w:val="20"/>
        <w:szCs w:val="20"/>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035E" w:rsidRPr="00AD6029" w:rsidRDefault="00920187" w:rsidP="00AD6029">
    <w:pPr>
      <w:pStyle w:val="Piedepgina"/>
      <w:pBdr>
        <w:top w:val="single" w:sz="4" w:space="1" w:color="auto"/>
      </w:pBdr>
      <w:tabs>
        <w:tab w:val="clear" w:pos="8504"/>
        <w:tab w:val="right" w:pos="9072"/>
      </w:tabs>
      <w:spacing w:before="120"/>
      <w:rPr>
        <w:sz w:val="20"/>
      </w:rPr>
    </w:pPr>
    <w:r>
      <w:rPr>
        <w:rFonts w:cs="Arial"/>
        <w:sz w:val="20"/>
        <w:szCs w:val="20"/>
      </w:rPr>
      <w:t xml:space="preserve">P-17-25 </w:t>
    </w:r>
    <w:r w:rsidRPr="00B74D8C">
      <w:rPr>
        <w:rFonts w:cs="Arial"/>
        <w:sz w:val="20"/>
        <w:szCs w:val="20"/>
      </w:rPr>
      <w:t>ANEJO Nº</w:t>
    </w:r>
    <w:r>
      <w:rPr>
        <w:rFonts w:cs="Arial"/>
        <w:sz w:val="20"/>
        <w:szCs w:val="20"/>
      </w:rPr>
      <w:t>2. Relleno de tierras frente al caserío Zalbide en el T.M. de Andoain</w:t>
    </w:r>
    <w:r w:rsidR="00F6035E" w:rsidRPr="00AD6029">
      <w:rPr>
        <w:rFonts w:cs="Arial"/>
        <w:sz w:val="18"/>
        <w:szCs w:val="20"/>
      </w:rPr>
      <w:tab/>
    </w:r>
    <w:r w:rsidR="003A7387" w:rsidRPr="00C823CE">
      <w:rPr>
        <w:rFonts w:cs="Arial"/>
        <w:sz w:val="20"/>
        <w:szCs w:val="20"/>
      </w:rPr>
      <w:fldChar w:fldCharType="begin"/>
    </w:r>
    <w:r w:rsidR="00AD6029" w:rsidRPr="00C823CE">
      <w:rPr>
        <w:rFonts w:cs="Arial"/>
        <w:sz w:val="20"/>
        <w:szCs w:val="20"/>
      </w:rPr>
      <w:instrText xml:space="preserve"> PAGE   \* MERGEFORMAT </w:instrText>
    </w:r>
    <w:r w:rsidR="003A7387" w:rsidRPr="00C823CE">
      <w:rPr>
        <w:rFonts w:cs="Arial"/>
        <w:sz w:val="20"/>
        <w:szCs w:val="20"/>
      </w:rPr>
      <w:fldChar w:fldCharType="separate"/>
    </w:r>
    <w:r w:rsidR="00A7531D">
      <w:rPr>
        <w:rFonts w:cs="Arial"/>
        <w:noProof/>
        <w:sz w:val="20"/>
        <w:szCs w:val="20"/>
      </w:rPr>
      <w:t>2</w:t>
    </w:r>
    <w:r w:rsidR="003A7387" w:rsidRPr="00C823CE">
      <w:rPr>
        <w:rFonts w:cs="Arial"/>
        <w:sz w:val="20"/>
        <w:szCs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A604A" w:rsidRDefault="00FA604A" w:rsidP="00E706E9">
      <w:pPr>
        <w:spacing w:after="0"/>
      </w:pPr>
      <w:r>
        <w:separator/>
      </w:r>
    </w:p>
  </w:footnote>
  <w:footnote w:type="continuationSeparator" w:id="0">
    <w:p w:rsidR="00FA604A" w:rsidRDefault="00FA604A" w:rsidP="00E706E9">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20187" w:rsidRDefault="00920187">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20187" w:rsidRDefault="00920187" w:rsidP="00920187">
    <w:pPr>
      <w:pStyle w:val="Encabezado"/>
      <w:pBdr>
        <w:bottom w:val="single" w:sz="4" w:space="1" w:color="auto"/>
      </w:pBdr>
      <w:tabs>
        <w:tab w:val="clear" w:pos="8504"/>
        <w:tab w:val="right" w:pos="9072"/>
      </w:tabs>
    </w:pPr>
    <w:r w:rsidRPr="007E2A2F">
      <w:rPr>
        <w:noProof/>
        <w:sz w:val="18"/>
        <w:szCs w:val="18"/>
        <w:lang w:eastAsia="es-ES"/>
      </w:rPr>
      <w:drawing>
        <wp:inline distT="0" distB="0" distL="0" distR="0">
          <wp:extent cx="1901673" cy="329184"/>
          <wp:effectExtent l="19050" t="0" r="3327" b="0"/>
          <wp:docPr id="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cstate="print">
                    <a:extLst>
                      <a:ext uri="{28A0092B-C50C-407E-A947-70E740481C1C}">
                        <a14:useLocalDpi xmlns:a14="http://schemas.microsoft.com/office/drawing/2010/main" val="0"/>
                      </a:ext>
                    </a:extLst>
                  </a:blip>
                  <a:stretch>
                    <a:fillRect/>
                  </a:stretch>
                </pic:blipFill>
                <pic:spPr>
                  <a:xfrm>
                    <a:off x="0" y="0"/>
                    <a:ext cx="1901673" cy="329184"/>
                  </a:xfrm>
                  <a:prstGeom prst="rect">
                    <a:avLst/>
                  </a:prstGeom>
                </pic:spPr>
              </pic:pic>
            </a:graphicData>
          </a:graphic>
        </wp:inline>
      </w:drawing>
    </w:r>
    <w:r>
      <w:tab/>
    </w:r>
    <w:r>
      <w:tab/>
    </w:r>
    <w:r>
      <w:rPr>
        <w:noProof/>
        <w:lang w:eastAsia="es-ES"/>
      </w:rPr>
      <w:drawing>
        <wp:inline distT="0" distB="0" distL="0" distR="0">
          <wp:extent cx="1311910" cy="326390"/>
          <wp:effectExtent l="19050" t="0" r="2540" b="0"/>
          <wp:docPr id="8" name="Imagen 23" descr="C:\Users\Usuario\AppData\Local\Microsoft\Windows\INetCache\Content.Outlook\IQ0D3JCA\ASMATU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AppData\Local\Microsoft\Windows\INetCache\Content.Outlook\IQ0D3JCA\ASMATU (2).jpg"/>
                  <pic:cNvPicPr>
                    <a:picLocks noChangeAspect="1" noChangeArrowheads="1"/>
                  </pic:cNvPicPr>
                </pic:nvPicPr>
                <pic:blipFill>
                  <a:blip r:embed="rId2"/>
                  <a:srcRect/>
                  <a:stretch>
                    <a:fillRect/>
                  </a:stretch>
                </pic:blipFill>
                <pic:spPr bwMode="auto">
                  <a:xfrm>
                    <a:off x="0" y="0"/>
                    <a:ext cx="1311910" cy="326390"/>
                  </a:xfrm>
                  <a:prstGeom prst="rect">
                    <a:avLst/>
                  </a:prstGeom>
                  <a:noFill/>
                  <a:ln w="9525">
                    <a:noFill/>
                    <a:miter lim="800000"/>
                    <a:headEnd/>
                    <a:tailEnd/>
                  </a:ln>
                </pic:spPr>
              </pic:pic>
            </a:graphicData>
          </a:graphic>
        </wp:inline>
      </w:drawing>
    </w:r>
  </w:p>
  <w:p w:rsidR="00920187" w:rsidRDefault="00920187" w:rsidP="00920187">
    <w:pPr>
      <w:pStyle w:val="Encabezado"/>
      <w:pBdr>
        <w:bottom w:val="single" w:sz="4" w:space="1" w:color="auto"/>
      </w:pBdr>
      <w:tabs>
        <w:tab w:val="clear" w:pos="8504"/>
        <w:tab w:val="right" w:pos="9072"/>
      </w:tabs>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20187" w:rsidRDefault="00920187">
    <w:pPr>
      <w:pStyle w:val="Encabezado"/>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20187" w:rsidRDefault="00920187" w:rsidP="00920187">
    <w:pPr>
      <w:pStyle w:val="Encabezado"/>
      <w:pBdr>
        <w:bottom w:val="single" w:sz="4" w:space="1" w:color="auto"/>
      </w:pBdr>
      <w:tabs>
        <w:tab w:val="clear" w:pos="8504"/>
        <w:tab w:val="right" w:pos="9072"/>
      </w:tabs>
    </w:pPr>
    <w:r w:rsidRPr="007E2A2F">
      <w:rPr>
        <w:noProof/>
        <w:sz w:val="18"/>
        <w:szCs w:val="18"/>
        <w:lang w:eastAsia="es-ES"/>
      </w:rPr>
      <w:drawing>
        <wp:inline distT="0" distB="0" distL="0" distR="0">
          <wp:extent cx="1901673" cy="329184"/>
          <wp:effectExtent l="19050" t="0" r="3327" b="0"/>
          <wp:docPr id="1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cstate="print">
                    <a:extLst>
                      <a:ext uri="{28A0092B-C50C-407E-A947-70E740481C1C}">
                        <a14:useLocalDpi xmlns:a14="http://schemas.microsoft.com/office/drawing/2010/main" val="0"/>
                      </a:ext>
                    </a:extLst>
                  </a:blip>
                  <a:stretch>
                    <a:fillRect/>
                  </a:stretch>
                </pic:blipFill>
                <pic:spPr>
                  <a:xfrm>
                    <a:off x="0" y="0"/>
                    <a:ext cx="1901673" cy="329184"/>
                  </a:xfrm>
                  <a:prstGeom prst="rect">
                    <a:avLst/>
                  </a:prstGeom>
                </pic:spPr>
              </pic:pic>
            </a:graphicData>
          </a:graphic>
        </wp:inline>
      </w:drawing>
    </w:r>
    <w:r>
      <w:tab/>
    </w:r>
    <w:r>
      <w:tab/>
    </w:r>
    <w:r>
      <w:rPr>
        <w:noProof/>
        <w:lang w:eastAsia="es-ES"/>
      </w:rPr>
      <w:drawing>
        <wp:inline distT="0" distB="0" distL="0" distR="0">
          <wp:extent cx="1311910" cy="326390"/>
          <wp:effectExtent l="19050" t="0" r="2540" b="0"/>
          <wp:docPr id="29" name="Imagen 23" descr="C:\Users\Usuario\AppData\Local\Microsoft\Windows\INetCache\Content.Outlook\IQ0D3JCA\ASMATU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AppData\Local\Microsoft\Windows\INetCache\Content.Outlook\IQ0D3JCA\ASMATU (2).jpg"/>
                  <pic:cNvPicPr>
                    <a:picLocks noChangeAspect="1" noChangeArrowheads="1"/>
                  </pic:cNvPicPr>
                </pic:nvPicPr>
                <pic:blipFill>
                  <a:blip r:embed="rId2"/>
                  <a:srcRect/>
                  <a:stretch>
                    <a:fillRect/>
                  </a:stretch>
                </pic:blipFill>
                <pic:spPr bwMode="auto">
                  <a:xfrm>
                    <a:off x="0" y="0"/>
                    <a:ext cx="1311910" cy="326390"/>
                  </a:xfrm>
                  <a:prstGeom prst="rect">
                    <a:avLst/>
                  </a:prstGeom>
                  <a:noFill/>
                  <a:ln w="9525">
                    <a:noFill/>
                    <a:miter lim="800000"/>
                    <a:headEnd/>
                    <a:tailEnd/>
                  </a:ln>
                </pic:spPr>
              </pic:pic>
            </a:graphicData>
          </a:graphic>
        </wp:inline>
      </w:drawing>
    </w:r>
  </w:p>
  <w:p w:rsidR="00920187" w:rsidRDefault="00920187" w:rsidP="00920187">
    <w:pPr>
      <w:pStyle w:val="Encabezado"/>
      <w:pBdr>
        <w:bottom w:val="single" w:sz="4" w:space="1" w:color="auto"/>
      </w:pBdr>
      <w:tabs>
        <w:tab w:val="clear" w:pos="8504"/>
        <w:tab w:val="right" w:pos="9072"/>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451479"/>
    <w:multiLevelType w:val="multilevel"/>
    <w:tmpl w:val="A184E9F4"/>
    <w:lvl w:ilvl="0">
      <w:start w:val="1"/>
      <w:numFmt w:val="decimal"/>
      <w:pStyle w:val="Ttulo1"/>
      <w:lvlText w:val="%1."/>
      <w:lvlJc w:val="left"/>
      <w:pPr>
        <w:ind w:left="720" w:hanging="360"/>
      </w:pPr>
      <w:rPr>
        <w:rFonts w:hint="default"/>
      </w:rPr>
    </w:lvl>
    <w:lvl w:ilvl="1">
      <w:start w:val="1"/>
      <w:numFmt w:val="decimal"/>
      <w:pStyle w:val="Ttulo2"/>
      <w:isLgl/>
      <w:lvlText w:val="%1.%2."/>
      <w:lvlJc w:val="left"/>
      <w:pPr>
        <w:ind w:left="1080" w:hanging="720"/>
      </w:pPr>
      <w:rPr>
        <w:rFonts w:hint="default"/>
      </w:rPr>
    </w:lvl>
    <w:lvl w:ilvl="2">
      <w:start w:val="1"/>
      <w:numFmt w:val="decimal"/>
      <w:pStyle w:val="Ttulo3"/>
      <w:isLgl/>
      <w:lvlText w:val="%1.%2.%3."/>
      <w:lvlJc w:val="left"/>
      <w:pPr>
        <w:ind w:left="1080" w:hanging="720"/>
      </w:pPr>
      <w:rPr>
        <w:rFonts w:hint="default"/>
      </w:rPr>
    </w:lvl>
    <w:lvl w:ilvl="3">
      <w:start w:val="1"/>
      <w:numFmt w:val="decimal"/>
      <w:pStyle w:val="Ttulo4"/>
      <w:isLgl/>
      <w:lvlText w:val="%1.%2.%3.%4."/>
      <w:lvlJc w:val="left"/>
      <w:pPr>
        <w:ind w:left="1440" w:hanging="1080"/>
      </w:pPr>
      <w:rPr>
        <w:rFonts w:hint="default"/>
      </w:rPr>
    </w:lvl>
    <w:lvl w:ilvl="4">
      <w:start w:val="1"/>
      <w:numFmt w:val="decimal"/>
      <w:pStyle w:val="Ttulo5"/>
      <w:isLgl/>
      <w:lvlText w:val="%1.%2.%3.%4.%5."/>
      <w:lvlJc w:val="left"/>
      <w:pPr>
        <w:ind w:left="1440" w:hanging="1080"/>
      </w:pPr>
      <w:rPr>
        <w:rFonts w:hint="default"/>
      </w:rPr>
    </w:lvl>
    <w:lvl w:ilvl="5">
      <w:start w:val="1"/>
      <w:numFmt w:val="decimal"/>
      <w:pStyle w:val="Ttulo6"/>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
    <w:nsid w:val="026220F2"/>
    <w:multiLevelType w:val="hybridMultilevel"/>
    <w:tmpl w:val="3230D8BE"/>
    <w:lvl w:ilvl="0" w:tplc="0C0A000F">
      <w:start w:val="1"/>
      <w:numFmt w:val="decimal"/>
      <w:lvlText w:val="%1."/>
      <w:lvlJc w:val="left"/>
      <w:pPr>
        <w:ind w:left="720" w:hanging="360"/>
      </w:p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nsid w:val="04CC36EB"/>
    <w:multiLevelType w:val="multilevel"/>
    <w:tmpl w:val="294220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88C1759"/>
    <w:multiLevelType w:val="multilevel"/>
    <w:tmpl w:val="B88A06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B8929CD"/>
    <w:multiLevelType w:val="multilevel"/>
    <w:tmpl w:val="C592F5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B97347C"/>
    <w:multiLevelType w:val="multilevel"/>
    <w:tmpl w:val="8954CF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FA66D4E"/>
    <w:multiLevelType w:val="multilevel"/>
    <w:tmpl w:val="18E0AB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2205165"/>
    <w:multiLevelType w:val="multilevel"/>
    <w:tmpl w:val="CAA262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9596D9C"/>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2E175894"/>
    <w:multiLevelType w:val="multilevel"/>
    <w:tmpl w:val="CE0AEB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F0B05FE"/>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31C9169D"/>
    <w:multiLevelType w:val="hybridMultilevel"/>
    <w:tmpl w:val="9796DB12"/>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31EB471F"/>
    <w:multiLevelType w:val="multilevel"/>
    <w:tmpl w:val="5366BF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61870B8"/>
    <w:multiLevelType w:val="hybridMultilevel"/>
    <w:tmpl w:val="21064186"/>
    <w:lvl w:ilvl="0" w:tplc="077C7DF4">
      <w:start w:val="1"/>
      <w:numFmt w:val="decimal"/>
      <w:pStyle w:val="TablaN"/>
      <w:lvlText w:val="Tabla %1."/>
      <w:lvlJc w:val="left"/>
      <w:pPr>
        <w:ind w:left="720" w:hanging="360"/>
      </w:pPr>
      <w:rPr>
        <w:rFonts w:hint="default"/>
        <w:u w:val="singl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
    <w:nsid w:val="36AF0957"/>
    <w:multiLevelType w:val="hybridMultilevel"/>
    <w:tmpl w:val="219CABD6"/>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379F1578"/>
    <w:multiLevelType w:val="multilevel"/>
    <w:tmpl w:val="964A3E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A8E1013"/>
    <w:multiLevelType w:val="multilevel"/>
    <w:tmpl w:val="98E409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BEA435A"/>
    <w:multiLevelType w:val="hybridMultilevel"/>
    <w:tmpl w:val="454E44FC"/>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3E847FEE"/>
    <w:multiLevelType w:val="multilevel"/>
    <w:tmpl w:val="241223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F5E2CDD"/>
    <w:multiLevelType w:val="multilevel"/>
    <w:tmpl w:val="CE9854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75A1708"/>
    <w:multiLevelType w:val="hybridMultilevel"/>
    <w:tmpl w:val="6DA4B298"/>
    <w:lvl w:ilvl="0" w:tplc="0C0A0001">
      <w:start w:val="1"/>
      <w:numFmt w:val="bullet"/>
      <w:lvlText w:val=""/>
      <w:lvlJc w:val="left"/>
      <w:pPr>
        <w:ind w:left="770" w:hanging="360"/>
      </w:pPr>
      <w:rPr>
        <w:rFonts w:ascii="Symbol" w:hAnsi="Symbol" w:hint="default"/>
      </w:rPr>
    </w:lvl>
    <w:lvl w:ilvl="1" w:tplc="0C0A0003" w:tentative="1">
      <w:start w:val="1"/>
      <w:numFmt w:val="bullet"/>
      <w:lvlText w:val="o"/>
      <w:lvlJc w:val="left"/>
      <w:pPr>
        <w:ind w:left="1490" w:hanging="360"/>
      </w:pPr>
      <w:rPr>
        <w:rFonts w:ascii="Courier New" w:hAnsi="Courier New" w:cs="Courier New" w:hint="default"/>
      </w:rPr>
    </w:lvl>
    <w:lvl w:ilvl="2" w:tplc="0C0A0005" w:tentative="1">
      <w:start w:val="1"/>
      <w:numFmt w:val="bullet"/>
      <w:lvlText w:val=""/>
      <w:lvlJc w:val="left"/>
      <w:pPr>
        <w:ind w:left="2210" w:hanging="360"/>
      </w:pPr>
      <w:rPr>
        <w:rFonts w:ascii="Wingdings" w:hAnsi="Wingdings" w:hint="default"/>
      </w:rPr>
    </w:lvl>
    <w:lvl w:ilvl="3" w:tplc="0C0A0001" w:tentative="1">
      <w:start w:val="1"/>
      <w:numFmt w:val="bullet"/>
      <w:lvlText w:val=""/>
      <w:lvlJc w:val="left"/>
      <w:pPr>
        <w:ind w:left="2930" w:hanging="360"/>
      </w:pPr>
      <w:rPr>
        <w:rFonts w:ascii="Symbol" w:hAnsi="Symbol" w:hint="default"/>
      </w:rPr>
    </w:lvl>
    <w:lvl w:ilvl="4" w:tplc="0C0A0003" w:tentative="1">
      <w:start w:val="1"/>
      <w:numFmt w:val="bullet"/>
      <w:lvlText w:val="o"/>
      <w:lvlJc w:val="left"/>
      <w:pPr>
        <w:ind w:left="3650" w:hanging="360"/>
      </w:pPr>
      <w:rPr>
        <w:rFonts w:ascii="Courier New" w:hAnsi="Courier New" w:cs="Courier New" w:hint="default"/>
      </w:rPr>
    </w:lvl>
    <w:lvl w:ilvl="5" w:tplc="0C0A0005" w:tentative="1">
      <w:start w:val="1"/>
      <w:numFmt w:val="bullet"/>
      <w:lvlText w:val=""/>
      <w:lvlJc w:val="left"/>
      <w:pPr>
        <w:ind w:left="4370" w:hanging="360"/>
      </w:pPr>
      <w:rPr>
        <w:rFonts w:ascii="Wingdings" w:hAnsi="Wingdings" w:hint="default"/>
      </w:rPr>
    </w:lvl>
    <w:lvl w:ilvl="6" w:tplc="0C0A0001" w:tentative="1">
      <w:start w:val="1"/>
      <w:numFmt w:val="bullet"/>
      <w:lvlText w:val=""/>
      <w:lvlJc w:val="left"/>
      <w:pPr>
        <w:ind w:left="5090" w:hanging="360"/>
      </w:pPr>
      <w:rPr>
        <w:rFonts w:ascii="Symbol" w:hAnsi="Symbol" w:hint="default"/>
      </w:rPr>
    </w:lvl>
    <w:lvl w:ilvl="7" w:tplc="0C0A0003" w:tentative="1">
      <w:start w:val="1"/>
      <w:numFmt w:val="bullet"/>
      <w:lvlText w:val="o"/>
      <w:lvlJc w:val="left"/>
      <w:pPr>
        <w:ind w:left="5810" w:hanging="360"/>
      </w:pPr>
      <w:rPr>
        <w:rFonts w:ascii="Courier New" w:hAnsi="Courier New" w:cs="Courier New" w:hint="default"/>
      </w:rPr>
    </w:lvl>
    <w:lvl w:ilvl="8" w:tplc="0C0A0005" w:tentative="1">
      <w:start w:val="1"/>
      <w:numFmt w:val="bullet"/>
      <w:lvlText w:val=""/>
      <w:lvlJc w:val="left"/>
      <w:pPr>
        <w:ind w:left="6530" w:hanging="360"/>
      </w:pPr>
      <w:rPr>
        <w:rFonts w:ascii="Wingdings" w:hAnsi="Wingdings" w:hint="default"/>
      </w:rPr>
    </w:lvl>
  </w:abstractNum>
  <w:abstractNum w:abstractNumId="21">
    <w:nsid w:val="47E60D9C"/>
    <w:multiLevelType w:val="multilevel"/>
    <w:tmpl w:val="B50652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81F070A"/>
    <w:multiLevelType w:val="multilevel"/>
    <w:tmpl w:val="0C0A001F"/>
    <w:lvl w:ilvl="0">
      <w:start w:val="1"/>
      <w:numFmt w:val="decimal"/>
      <w:lvlText w:val="%1."/>
      <w:lvlJc w:val="left"/>
      <w:pPr>
        <w:ind w:left="360" w:hanging="360"/>
      </w:pPr>
      <w:rPr>
        <w:rFonts w:hint="default"/>
      </w:rPr>
    </w:lvl>
    <w:lvl w:ilvl="1">
      <w:start w:val="1"/>
      <w:numFmt w:val="decimal"/>
      <w:lvlText w:val="%1.%2."/>
      <w:lvlJc w:val="left"/>
      <w:pPr>
        <w:ind w:left="574" w:hanging="432"/>
      </w:pPr>
    </w:lvl>
    <w:lvl w:ilvl="2">
      <w:start w:val="1"/>
      <w:numFmt w:val="decimal"/>
      <w:lvlText w:val="%1.%2.%3."/>
      <w:lvlJc w:val="left"/>
      <w:pPr>
        <w:ind w:left="788"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nsid w:val="49297459"/>
    <w:multiLevelType w:val="multilevel"/>
    <w:tmpl w:val="B05C6E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DB977F5"/>
    <w:multiLevelType w:val="multilevel"/>
    <w:tmpl w:val="706EC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35474C1"/>
    <w:multiLevelType w:val="multilevel"/>
    <w:tmpl w:val="C88C39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4655E5A"/>
    <w:multiLevelType w:val="multilevel"/>
    <w:tmpl w:val="B502C0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47A164C"/>
    <w:multiLevelType w:val="multilevel"/>
    <w:tmpl w:val="4F284B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FE401F7"/>
    <w:multiLevelType w:val="multilevel"/>
    <w:tmpl w:val="238E68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61D32D97"/>
    <w:multiLevelType w:val="multilevel"/>
    <w:tmpl w:val="816460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683215BC"/>
    <w:multiLevelType w:val="multilevel"/>
    <w:tmpl w:val="293891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6A464DF1"/>
    <w:multiLevelType w:val="multilevel"/>
    <w:tmpl w:val="AC1A11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6ACE40DD"/>
    <w:multiLevelType w:val="multilevel"/>
    <w:tmpl w:val="2878E2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3623544"/>
    <w:multiLevelType w:val="multilevel"/>
    <w:tmpl w:val="3A809A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75B87673"/>
    <w:multiLevelType w:val="hybridMultilevel"/>
    <w:tmpl w:val="E8907078"/>
    <w:lvl w:ilvl="0" w:tplc="9BB29A60">
      <w:start w:val="1"/>
      <w:numFmt w:val="decimal"/>
      <w:pStyle w:val="Subttulo"/>
      <w:lvlText w:val="Figura %1."/>
      <w:lvlJc w:val="left"/>
      <w:pPr>
        <w:ind w:left="720" w:hanging="360"/>
      </w:pPr>
      <w:rPr>
        <w:rFonts w:hint="default"/>
        <w:u w:val="singl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5">
    <w:nsid w:val="7E3E5A54"/>
    <w:multiLevelType w:val="multilevel"/>
    <w:tmpl w:val="19A8CA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7F984F87"/>
    <w:multiLevelType w:val="hybridMultilevel"/>
    <w:tmpl w:val="42B6C114"/>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0"/>
  </w:num>
  <w:num w:numId="2">
    <w:abstractNumId w:val="20"/>
  </w:num>
  <w:num w:numId="3">
    <w:abstractNumId w:val="34"/>
  </w:num>
  <w:num w:numId="4">
    <w:abstractNumId w:val="13"/>
  </w:num>
  <w:num w:numId="5">
    <w:abstractNumId w:val="36"/>
  </w:num>
  <w:num w:numId="6">
    <w:abstractNumId w:val="22"/>
  </w:num>
  <w:num w:numId="7">
    <w:abstractNumId w:val="1"/>
  </w:num>
  <w:num w:numId="8">
    <w:abstractNumId w:val="10"/>
  </w:num>
  <w:num w:numId="9">
    <w:abstractNumId w:val="8"/>
  </w:num>
  <w:num w:numId="10">
    <w:abstractNumId w:val="14"/>
  </w:num>
  <w:num w:numId="11">
    <w:abstractNumId w:val="11"/>
  </w:num>
  <w:num w:numId="12">
    <w:abstractNumId w:val="17"/>
  </w:num>
  <w:num w:numId="13">
    <w:abstractNumId w:val="16"/>
  </w:num>
  <w:num w:numId="14">
    <w:abstractNumId w:val="5"/>
  </w:num>
  <w:num w:numId="15">
    <w:abstractNumId w:val="21"/>
  </w:num>
  <w:num w:numId="16">
    <w:abstractNumId w:val="31"/>
  </w:num>
  <w:num w:numId="17">
    <w:abstractNumId w:val="29"/>
  </w:num>
  <w:num w:numId="18">
    <w:abstractNumId w:val="32"/>
  </w:num>
  <w:num w:numId="19">
    <w:abstractNumId w:val="2"/>
  </w:num>
  <w:num w:numId="20">
    <w:abstractNumId w:val="28"/>
  </w:num>
  <w:num w:numId="21">
    <w:abstractNumId w:val="3"/>
  </w:num>
  <w:num w:numId="22">
    <w:abstractNumId w:val="9"/>
  </w:num>
  <w:num w:numId="23">
    <w:abstractNumId w:val="4"/>
  </w:num>
  <w:num w:numId="24">
    <w:abstractNumId w:val="25"/>
  </w:num>
  <w:num w:numId="25">
    <w:abstractNumId w:val="19"/>
  </w:num>
  <w:num w:numId="26">
    <w:abstractNumId w:val="15"/>
  </w:num>
  <w:num w:numId="27">
    <w:abstractNumId w:val="27"/>
  </w:num>
  <w:num w:numId="28">
    <w:abstractNumId w:val="23"/>
  </w:num>
  <w:num w:numId="29">
    <w:abstractNumId w:val="12"/>
  </w:num>
  <w:num w:numId="30">
    <w:abstractNumId w:val="24"/>
  </w:num>
  <w:num w:numId="31">
    <w:abstractNumId w:val="35"/>
  </w:num>
  <w:num w:numId="32">
    <w:abstractNumId w:val="18"/>
  </w:num>
  <w:num w:numId="33">
    <w:abstractNumId w:val="7"/>
  </w:num>
  <w:num w:numId="34">
    <w:abstractNumId w:val="30"/>
  </w:num>
  <w:num w:numId="35">
    <w:abstractNumId w:val="6"/>
  </w:num>
  <w:num w:numId="36">
    <w:abstractNumId w:val="26"/>
  </w:num>
  <w:num w:numId="37">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efaultTabStop w:val="708"/>
  <w:hyphenationZone w:val="425"/>
  <w:characterSpacingControl w:val="doNotCompress"/>
  <w:hdrShapeDefaults>
    <o:shapedefaults v:ext="edit" spidmax="43009"/>
  </w:hdrShapeDefaults>
  <w:footnotePr>
    <w:footnote w:id="-1"/>
    <w:footnote w:id="0"/>
  </w:footnotePr>
  <w:endnotePr>
    <w:endnote w:id="-1"/>
    <w:endnote w:id="0"/>
  </w:endnotePr>
  <w:compat>
    <w:compatSetting w:name="compatibilityMode" w:uri="http://schemas.microsoft.com/office/word" w:val="12"/>
  </w:compat>
  <w:rsids>
    <w:rsidRoot w:val="00965944"/>
    <w:rsid w:val="000077AD"/>
    <w:rsid w:val="00015341"/>
    <w:rsid w:val="00034B49"/>
    <w:rsid w:val="000C4EF3"/>
    <w:rsid w:val="000D2CFD"/>
    <w:rsid w:val="000D6BC2"/>
    <w:rsid w:val="000E2F15"/>
    <w:rsid w:val="000E78A2"/>
    <w:rsid w:val="000F7190"/>
    <w:rsid w:val="001170F5"/>
    <w:rsid w:val="00127FC7"/>
    <w:rsid w:val="00132249"/>
    <w:rsid w:val="00137C4E"/>
    <w:rsid w:val="001536A8"/>
    <w:rsid w:val="001759C6"/>
    <w:rsid w:val="001974FA"/>
    <w:rsid w:val="001A0D9D"/>
    <w:rsid w:val="001A376B"/>
    <w:rsid w:val="001A6D6C"/>
    <w:rsid w:val="00203EB2"/>
    <w:rsid w:val="002217AC"/>
    <w:rsid w:val="00225BB4"/>
    <w:rsid w:val="0026079A"/>
    <w:rsid w:val="002834E4"/>
    <w:rsid w:val="002906F6"/>
    <w:rsid w:val="002A0B9F"/>
    <w:rsid w:val="002C5119"/>
    <w:rsid w:val="002D0674"/>
    <w:rsid w:val="002E08ED"/>
    <w:rsid w:val="002E42C9"/>
    <w:rsid w:val="00326255"/>
    <w:rsid w:val="00326A05"/>
    <w:rsid w:val="00341367"/>
    <w:rsid w:val="0037514D"/>
    <w:rsid w:val="00375811"/>
    <w:rsid w:val="003A7387"/>
    <w:rsid w:val="003D7523"/>
    <w:rsid w:val="003F35A1"/>
    <w:rsid w:val="00411987"/>
    <w:rsid w:val="00451BF3"/>
    <w:rsid w:val="00455E1E"/>
    <w:rsid w:val="00460690"/>
    <w:rsid w:val="0046102D"/>
    <w:rsid w:val="0047281E"/>
    <w:rsid w:val="00494D5E"/>
    <w:rsid w:val="004C16CE"/>
    <w:rsid w:val="004D3165"/>
    <w:rsid w:val="004D43C2"/>
    <w:rsid w:val="004F4AA0"/>
    <w:rsid w:val="004F7FF0"/>
    <w:rsid w:val="00546D63"/>
    <w:rsid w:val="00551586"/>
    <w:rsid w:val="00565CD8"/>
    <w:rsid w:val="00572D2F"/>
    <w:rsid w:val="0059744C"/>
    <w:rsid w:val="005A1C87"/>
    <w:rsid w:val="005A25DF"/>
    <w:rsid w:val="005D1831"/>
    <w:rsid w:val="00604EDE"/>
    <w:rsid w:val="00621295"/>
    <w:rsid w:val="00645848"/>
    <w:rsid w:val="006A2B4D"/>
    <w:rsid w:val="006B697C"/>
    <w:rsid w:val="006D2C63"/>
    <w:rsid w:val="006E5F51"/>
    <w:rsid w:val="006E6727"/>
    <w:rsid w:val="006F26F9"/>
    <w:rsid w:val="00703FC0"/>
    <w:rsid w:val="00731A67"/>
    <w:rsid w:val="00740A52"/>
    <w:rsid w:val="007479EE"/>
    <w:rsid w:val="00760F6E"/>
    <w:rsid w:val="007670D4"/>
    <w:rsid w:val="00795883"/>
    <w:rsid w:val="007B157E"/>
    <w:rsid w:val="007B4492"/>
    <w:rsid w:val="007C27BC"/>
    <w:rsid w:val="007C2904"/>
    <w:rsid w:val="007D4AAD"/>
    <w:rsid w:val="007E4EB8"/>
    <w:rsid w:val="00810653"/>
    <w:rsid w:val="008645FC"/>
    <w:rsid w:val="00875DB0"/>
    <w:rsid w:val="00882FD7"/>
    <w:rsid w:val="00891F14"/>
    <w:rsid w:val="00895063"/>
    <w:rsid w:val="0089752E"/>
    <w:rsid w:val="008F66C7"/>
    <w:rsid w:val="008F698B"/>
    <w:rsid w:val="00907EB9"/>
    <w:rsid w:val="0091478F"/>
    <w:rsid w:val="00920187"/>
    <w:rsid w:val="00921D94"/>
    <w:rsid w:val="00924AC4"/>
    <w:rsid w:val="00932798"/>
    <w:rsid w:val="009437FF"/>
    <w:rsid w:val="00943830"/>
    <w:rsid w:val="00960FD3"/>
    <w:rsid w:val="00965944"/>
    <w:rsid w:val="00997F2B"/>
    <w:rsid w:val="009E0937"/>
    <w:rsid w:val="009E5A80"/>
    <w:rsid w:val="00A61B9C"/>
    <w:rsid w:val="00A7531D"/>
    <w:rsid w:val="00AD0ADF"/>
    <w:rsid w:val="00AD6029"/>
    <w:rsid w:val="00AF67F2"/>
    <w:rsid w:val="00B119BB"/>
    <w:rsid w:val="00B2056E"/>
    <w:rsid w:val="00B50AA7"/>
    <w:rsid w:val="00B75A9E"/>
    <w:rsid w:val="00BB38C2"/>
    <w:rsid w:val="00BC4F37"/>
    <w:rsid w:val="00BC7F49"/>
    <w:rsid w:val="00BE0675"/>
    <w:rsid w:val="00C07EDC"/>
    <w:rsid w:val="00D45842"/>
    <w:rsid w:val="00D64786"/>
    <w:rsid w:val="00D96E21"/>
    <w:rsid w:val="00DF31CA"/>
    <w:rsid w:val="00E0202C"/>
    <w:rsid w:val="00E706E9"/>
    <w:rsid w:val="00E8436E"/>
    <w:rsid w:val="00E96BED"/>
    <w:rsid w:val="00EC3CBC"/>
    <w:rsid w:val="00EE302F"/>
    <w:rsid w:val="00EE7DE8"/>
    <w:rsid w:val="00F455DE"/>
    <w:rsid w:val="00F6035E"/>
    <w:rsid w:val="00F64134"/>
    <w:rsid w:val="00F965BB"/>
    <w:rsid w:val="00FA3706"/>
    <w:rsid w:val="00FA604A"/>
    <w:rsid w:val="00FE25FE"/>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43009"/>
    <o:shapelayout v:ext="edit">
      <o:idmap v:ext="edit" data="1"/>
    </o:shapelayout>
  </w:shapeDefaults>
  <w:decimalSymbol w:val=","/>
  <w:listSeparator w:val=";"/>
  <w15:docId w15:val="{9C71C24B-E6DE-45CF-8441-B2F901852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455DE"/>
    <w:pPr>
      <w:spacing w:line="240" w:lineRule="auto"/>
      <w:jc w:val="both"/>
    </w:pPr>
  </w:style>
  <w:style w:type="paragraph" w:styleId="Ttulo1">
    <w:name w:val="heading 1"/>
    <w:basedOn w:val="Normal"/>
    <w:next w:val="Normal"/>
    <w:link w:val="Ttulo1Car"/>
    <w:uiPriority w:val="9"/>
    <w:qFormat/>
    <w:rsid w:val="00326A05"/>
    <w:pPr>
      <w:keepNext/>
      <w:keepLines/>
      <w:numPr>
        <w:numId w:val="1"/>
      </w:numPr>
      <w:spacing w:before="240"/>
      <w:ind w:left="0" w:firstLine="0"/>
      <w:outlineLvl w:val="0"/>
    </w:pPr>
    <w:rPr>
      <w:rFonts w:eastAsiaTheme="majorEastAsia" w:cstheme="majorBidi"/>
      <w:b/>
      <w:bCs/>
      <w:color w:val="000000" w:themeColor="text1"/>
      <w:sz w:val="24"/>
      <w:szCs w:val="28"/>
      <w:u w:val="single"/>
    </w:rPr>
  </w:style>
  <w:style w:type="paragraph" w:styleId="Ttulo2">
    <w:name w:val="heading 2"/>
    <w:basedOn w:val="Normal"/>
    <w:next w:val="Normal"/>
    <w:link w:val="Ttulo2Car"/>
    <w:uiPriority w:val="9"/>
    <w:unhideWhenUsed/>
    <w:qFormat/>
    <w:rsid w:val="00127FC7"/>
    <w:pPr>
      <w:keepNext/>
      <w:keepLines/>
      <w:numPr>
        <w:ilvl w:val="1"/>
        <w:numId w:val="1"/>
      </w:numPr>
      <w:spacing w:before="200"/>
      <w:ind w:left="0" w:firstLine="0"/>
      <w:outlineLvl w:val="1"/>
    </w:pPr>
    <w:rPr>
      <w:rFonts w:eastAsiaTheme="majorEastAsia" w:cstheme="majorBidi"/>
      <w:b/>
      <w:bCs/>
      <w:color w:val="000000" w:themeColor="text1"/>
      <w:sz w:val="24"/>
      <w:szCs w:val="26"/>
    </w:rPr>
  </w:style>
  <w:style w:type="paragraph" w:styleId="Ttulo3">
    <w:name w:val="heading 3"/>
    <w:basedOn w:val="Normal"/>
    <w:next w:val="Normal"/>
    <w:link w:val="Ttulo3Car"/>
    <w:uiPriority w:val="9"/>
    <w:unhideWhenUsed/>
    <w:qFormat/>
    <w:rsid w:val="00326A05"/>
    <w:pPr>
      <w:keepNext/>
      <w:keepLines/>
      <w:numPr>
        <w:ilvl w:val="2"/>
        <w:numId w:val="1"/>
      </w:numPr>
      <w:spacing w:before="200"/>
      <w:ind w:left="113" w:firstLine="0"/>
      <w:outlineLvl w:val="2"/>
    </w:pPr>
    <w:rPr>
      <w:rFonts w:eastAsiaTheme="majorEastAsia" w:cstheme="majorBidi"/>
      <w:b/>
      <w:bCs/>
      <w:i/>
      <w:color w:val="000000" w:themeColor="text1"/>
      <w:sz w:val="24"/>
    </w:rPr>
  </w:style>
  <w:style w:type="paragraph" w:styleId="Ttulo4">
    <w:name w:val="heading 4"/>
    <w:basedOn w:val="Normal"/>
    <w:next w:val="Normal"/>
    <w:link w:val="Ttulo4Car"/>
    <w:uiPriority w:val="9"/>
    <w:unhideWhenUsed/>
    <w:qFormat/>
    <w:rsid w:val="00326A05"/>
    <w:pPr>
      <w:keepNext/>
      <w:keepLines/>
      <w:numPr>
        <w:ilvl w:val="3"/>
        <w:numId w:val="1"/>
      </w:numPr>
      <w:spacing w:before="200"/>
      <w:ind w:left="113" w:firstLine="0"/>
      <w:outlineLvl w:val="3"/>
    </w:pPr>
    <w:rPr>
      <w:rFonts w:eastAsiaTheme="majorEastAsia" w:cstheme="majorBidi"/>
      <w:b/>
      <w:bCs/>
      <w:iCs/>
      <w:color w:val="000000" w:themeColor="text1"/>
    </w:rPr>
  </w:style>
  <w:style w:type="paragraph" w:styleId="Ttulo5">
    <w:name w:val="heading 5"/>
    <w:basedOn w:val="Normal"/>
    <w:next w:val="Normal"/>
    <w:link w:val="Ttulo5Car"/>
    <w:uiPriority w:val="9"/>
    <w:unhideWhenUsed/>
    <w:qFormat/>
    <w:rsid w:val="00127FC7"/>
    <w:pPr>
      <w:keepNext/>
      <w:keepLines/>
      <w:numPr>
        <w:ilvl w:val="4"/>
        <w:numId w:val="1"/>
      </w:numPr>
      <w:spacing w:before="200"/>
      <w:ind w:left="113" w:firstLine="0"/>
      <w:outlineLvl w:val="4"/>
    </w:pPr>
    <w:rPr>
      <w:rFonts w:eastAsiaTheme="majorEastAsia" w:cstheme="majorBidi"/>
      <w:color w:val="000000" w:themeColor="text1"/>
    </w:rPr>
  </w:style>
  <w:style w:type="paragraph" w:styleId="Ttulo6">
    <w:name w:val="heading 6"/>
    <w:basedOn w:val="Normal"/>
    <w:next w:val="Normal"/>
    <w:link w:val="Ttulo6Car"/>
    <w:uiPriority w:val="9"/>
    <w:unhideWhenUsed/>
    <w:qFormat/>
    <w:rsid w:val="00127FC7"/>
    <w:pPr>
      <w:keepNext/>
      <w:keepLines/>
      <w:numPr>
        <w:ilvl w:val="5"/>
        <w:numId w:val="1"/>
      </w:numPr>
      <w:spacing w:before="200"/>
      <w:ind w:left="113" w:firstLine="0"/>
      <w:outlineLvl w:val="5"/>
    </w:pPr>
    <w:rPr>
      <w:rFonts w:eastAsiaTheme="majorEastAsia" w:cstheme="majorBidi"/>
      <w:i/>
      <w:iCs/>
      <w:color w:val="000000" w:themeColor="text1"/>
    </w:rPr>
  </w:style>
  <w:style w:type="paragraph" w:styleId="Ttulo7">
    <w:name w:val="heading 7"/>
    <w:basedOn w:val="Normal"/>
    <w:next w:val="Normal"/>
    <w:link w:val="Ttulo7Car"/>
    <w:uiPriority w:val="9"/>
    <w:unhideWhenUsed/>
    <w:qFormat/>
    <w:rsid w:val="00DF31CA"/>
    <w:pPr>
      <w:keepNext/>
      <w:keepLines/>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unhideWhenUsed/>
    <w:qFormat/>
    <w:rsid w:val="00DF31CA"/>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unhideWhenUsed/>
    <w:qFormat/>
    <w:rsid w:val="00DF31CA"/>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127FC7"/>
    <w:rPr>
      <w:rFonts w:eastAsiaTheme="majorEastAsia" w:cstheme="majorBidi"/>
      <w:b/>
      <w:bCs/>
      <w:color w:val="000000" w:themeColor="text1"/>
      <w:sz w:val="24"/>
      <w:szCs w:val="26"/>
    </w:rPr>
  </w:style>
  <w:style w:type="character" w:customStyle="1" w:styleId="Ttulo3Car">
    <w:name w:val="Título 3 Car"/>
    <w:basedOn w:val="Fuentedeprrafopredeter"/>
    <w:link w:val="Ttulo3"/>
    <w:uiPriority w:val="9"/>
    <w:rsid w:val="00326A05"/>
    <w:rPr>
      <w:rFonts w:eastAsiaTheme="majorEastAsia" w:cstheme="majorBidi"/>
      <w:b/>
      <w:bCs/>
      <w:i/>
      <w:color w:val="000000" w:themeColor="text1"/>
      <w:sz w:val="24"/>
    </w:rPr>
  </w:style>
  <w:style w:type="character" w:customStyle="1" w:styleId="Ttulo4Car">
    <w:name w:val="Título 4 Car"/>
    <w:basedOn w:val="Fuentedeprrafopredeter"/>
    <w:link w:val="Ttulo4"/>
    <w:uiPriority w:val="9"/>
    <w:rsid w:val="00326A05"/>
    <w:rPr>
      <w:rFonts w:eastAsiaTheme="majorEastAsia" w:cstheme="majorBidi"/>
      <w:b/>
      <w:bCs/>
      <w:iCs/>
      <w:color w:val="000000" w:themeColor="text1"/>
    </w:rPr>
  </w:style>
  <w:style w:type="character" w:customStyle="1" w:styleId="Ttulo5Car">
    <w:name w:val="Título 5 Car"/>
    <w:basedOn w:val="Fuentedeprrafopredeter"/>
    <w:link w:val="Ttulo5"/>
    <w:uiPriority w:val="9"/>
    <w:rsid w:val="00127FC7"/>
    <w:rPr>
      <w:rFonts w:eastAsiaTheme="majorEastAsia" w:cstheme="majorBidi"/>
      <w:color w:val="000000" w:themeColor="text1"/>
    </w:rPr>
  </w:style>
  <w:style w:type="character" w:customStyle="1" w:styleId="Ttulo1Car">
    <w:name w:val="Título 1 Car"/>
    <w:basedOn w:val="Fuentedeprrafopredeter"/>
    <w:link w:val="Ttulo1"/>
    <w:uiPriority w:val="9"/>
    <w:rsid w:val="00326A05"/>
    <w:rPr>
      <w:rFonts w:eastAsiaTheme="majorEastAsia" w:cstheme="majorBidi"/>
      <w:b/>
      <w:bCs/>
      <w:color w:val="000000" w:themeColor="text1"/>
      <w:sz w:val="24"/>
      <w:szCs w:val="28"/>
      <w:u w:val="single"/>
    </w:rPr>
  </w:style>
  <w:style w:type="character" w:customStyle="1" w:styleId="Ttulo6Car">
    <w:name w:val="Título 6 Car"/>
    <w:basedOn w:val="Fuentedeprrafopredeter"/>
    <w:link w:val="Ttulo6"/>
    <w:uiPriority w:val="9"/>
    <w:rsid w:val="00127FC7"/>
    <w:rPr>
      <w:rFonts w:eastAsiaTheme="majorEastAsia" w:cstheme="majorBidi"/>
      <w:i/>
      <w:iCs/>
      <w:color w:val="000000" w:themeColor="text1"/>
    </w:rPr>
  </w:style>
  <w:style w:type="paragraph" w:styleId="Encabezado">
    <w:name w:val="header"/>
    <w:basedOn w:val="Normal"/>
    <w:link w:val="EncabezadoCar"/>
    <w:uiPriority w:val="99"/>
    <w:unhideWhenUsed/>
    <w:rsid w:val="00E706E9"/>
    <w:pPr>
      <w:tabs>
        <w:tab w:val="center" w:pos="4252"/>
        <w:tab w:val="right" w:pos="8504"/>
      </w:tabs>
      <w:spacing w:after="0"/>
    </w:pPr>
  </w:style>
  <w:style w:type="character" w:customStyle="1" w:styleId="EncabezadoCar">
    <w:name w:val="Encabezado Car"/>
    <w:basedOn w:val="Fuentedeprrafopredeter"/>
    <w:link w:val="Encabezado"/>
    <w:uiPriority w:val="99"/>
    <w:rsid w:val="00E706E9"/>
  </w:style>
  <w:style w:type="paragraph" w:styleId="Piedepgina">
    <w:name w:val="footer"/>
    <w:basedOn w:val="Normal"/>
    <w:link w:val="PiedepginaCar"/>
    <w:uiPriority w:val="99"/>
    <w:unhideWhenUsed/>
    <w:rsid w:val="00E706E9"/>
    <w:pPr>
      <w:tabs>
        <w:tab w:val="center" w:pos="4252"/>
        <w:tab w:val="right" w:pos="8504"/>
      </w:tabs>
      <w:spacing w:after="0"/>
    </w:pPr>
  </w:style>
  <w:style w:type="character" w:customStyle="1" w:styleId="PiedepginaCar">
    <w:name w:val="Pie de página Car"/>
    <w:basedOn w:val="Fuentedeprrafopredeter"/>
    <w:link w:val="Piedepgina"/>
    <w:uiPriority w:val="99"/>
    <w:rsid w:val="00E706E9"/>
  </w:style>
  <w:style w:type="paragraph" w:styleId="Prrafodelista">
    <w:name w:val="List Paragraph"/>
    <w:basedOn w:val="Normal"/>
    <w:link w:val="PrrafodelistaCar"/>
    <w:uiPriority w:val="34"/>
    <w:qFormat/>
    <w:rsid w:val="0059744C"/>
    <w:pPr>
      <w:ind w:left="720"/>
      <w:contextualSpacing/>
    </w:pPr>
  </w:style>
  <w:style w:type="paragraph" w:styleId="Textodeglobo">
    <w:name w:val="Balloon Text"/>
    <w:basedOn w:val="Normal"/>
    <w:link w:val="TextodegloboCar"/>
    <w:uiPriority w:val="99"/>
    <w:semiHidden/>
    <w:unhideWhenUsed/>
    <w:rsid w:val="00C07EDC"/>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07EDC"/>
    <w:rPr>
      <w:rFonts w:ascii="Tahoma" w:hAnsi="Tahoma" w:cs="Tahoma"/>
      <w:sz w:val="16"/>
      <w:szCs w:val="16"/>
    </w:rPr>
  </w:style>
  <w:style w:type="character" w:customStyle="1" w:styleId="Ttulo7Car">
    <w:name w:val="Título 7 Car"/>
    <w:basedOn w:val="Fuentedeprrafopredeter"/>
    <w:link w:val="Ttulo7"/>
    <w:uiPriority w:val="9"/>
    <w:rsid w:val="00DF31CA"/>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rsid w:val="00DF31CA"/>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uiPriority w:val="9"/>
    <w:rsid w:val="00DF31CA"/>
    <w:rPr>
      <w:rFonts w:asciiTheme="majorHAnsi" w:eastAsiaTheme="majorEastAsia" w:hAnsiTheme="majorHAnsi" w:cstheme="majorBidi"/>
      <w:i/>
      <w:iCs/>
      <w:color w:val="404040" w:themeColor="text1" w:themeTint="BF"/>
      <w:sz w:val="20"/>
      <w:szCs w:val="20"/>
    </w:rPr>
  </w:style>
  <w:style w:type="character" w:styleId="nfasisintenso">
    <w:name w:val="Intense Emphasis"/>
    <w:basedOn w:val="Fuentedeprrafopredeter"/>
    <w:uiPriority w:val="21"/>
    <w:qFormat/>
    <w:rsid w:val="00DF31CA"/>
    <w:rPr>
      <w:b/>
      <w:bCs/>
      <w:i/>
      <w:iCs/>
      <w:color w:val="4F81BD" w:themeColor="accent1"/>
    </w:rPr>
  </w:style>
  <w:style w:type="paragraph" w:styleId="Sinespaciado">
    <w:name w:val="No Spacing"/>
    <w:uiPriority w:val="1"/>
    <w:qFormat/>
    <w:rsid w:val="00DF31CA"/>
    <w:pPr>
      <w:spacing w:after="0" w:line="240" w:lineRule="auto"/>
      <w:jc w:val="both"/>
    </w:pPr>
  </w:style>
  <w:style w:type="paragraph" w:styleId="Subttulo">
    <w:name w:val="Subtitle"/>
    <w:aliases w:val="Figura Nº"/>
    <w:basedOn w:val="Normal"/>
    <w:next w:val="Normal"/>
    <w:link w:val="SubttuloCar"/>
    <w:uiPriority w:val="11"/>
    <w:qFormat/>
    <w:rsid w:val="00DF31CA"/>
    <w:pPr>
      <w:numPr>
        <w:numId w:val="3"/>
      </w:numPr>
    </w:pPr>
    <w:rPr>
      <w:rFonts w:eastAsiaTheme="majorEastAsia" w:cstheme="majorBidi"/>
      <w:i/>
      <w:iCs/>
      <w:color w:val="000000" w:themeColor="text1"/>
      <w:spacing w:val="15"/>
      <w:sz w:val="18"/>
      <w:szCs w:val="24"/>
    </w:rPr>
  </w:style>
  <w:style w:type="character" w:customStyle="1" w:styleId="SubttuloCar">
    <w:name w:val="Subtítulo Car"/>
    <w:aliases w:val="Figura Nº Car"/>
    <w:basedOn w:val="Fuentedeprrafopredeter"/>
    <w:link w:val="Subttulo"/>
    <w:uiPriority w:val="11"/>
    <w:rsid w:val="00DF31CA"/>
    <w:rPr>
      <w:rFonts w:eastAsiaTheme="majorEastAsia" w:cstheme="majorBidi"/>
      <w:i/>
      <w:iCs/>
      <w:color w:val="000000" w:themeColor="text1"/>
      <w:spacing w:val="15"/>
      <w:sz w:val="18"/>
      <w:szCs w:val="24"/>
    </w:rPr>
  </w:style>
  <w:style w:type="character" w:styleId="nfasissutil">
    <w:name w:val="Subtle Emphasis"/>
    <w:basedOn w:val="Fuentedeprrafopredeter"/>
    <w:uiPriority w:val="19"/>
    <w:qFormat/>
    <w:rsid w:val="00DF31CA"/>
    <w:rPr>
      <w:rFonts w:asciiTheme="minorHAnsi" w:hAnsiTheme="minorHAnsi"/>
      <w:i/>
      <w:iCs/>
      <w:color w:val="808080" w:themeColor="text1" w:themeTint="7F"/>
      <w:sz w:val="18"/>
    </w:rPr>
  </w:style>
  <w:style w:type="paragraph" w:styleId="Cita">
    <w:name w:val="Quote"/>
    <w:basedOn w:val="Normal"/>
    <w:next w:val="Normal"/>
    <w:link w:val="CitaCar"/>
    <w:uiPriority w:val="29"/>
    <w:qFormat/>
    <w:rsid w:val="00546D63"/>
    <w:rPr>
      <w:i/>
      <w:iCs/>
      <w:color w:val="000000" w:themeColor="text1"/>
    </w:rPr>
  </w:style>
  <w:style w:type="character" w:customStyle="1" w:styleId="CitaCar">
    <w:name w:val="Cita Car"/>
    <w:basedOn w:val="Fuentedeprrafopredeter"/>
    <w:link w:val="Cita"/>
    <w:uiPriority w:val="29"/>
    <w:rsid w:val="00546D63"/>
    <w:rPr>
      <w:i/>
      <w:iCs/>
      <w:color w:val="000000" w:themeColor="text1"/>
    </w:rPr>
  </w:style>
  <w:style w:type="paragraph" w:customStyle="1" w:styleId="TablaN">
    <w:name w:val="Tabla Nº"/>
    <w:basedOn w:val="Normal"/>
    <w:uiPriority w:val="11"/>
    <w:qFormat/>
    <w:rsid w:val="00546D63"/>
    <w:pPr>
      <w:numPr>
        <w:numId w:val="4"/>
      </w:numPr>
    </w:pPr>
    <w:rPr>
      <w:i/>
      <w:color w:val="000000" w:themeColor="text1"/>
      <w:sz w:val="18"/>
    </w:rPr>
  </w:style>
  <w:style w:type="paragraph" w:styleId="Puesto">
    <w:name w:val="Title"/>
    <w:basedOn w:val="Normal"/>
    <w:next w:val="Normal"/>
    <w:link w:val="PuestoCar"/>
    <w:uiPriority w:val="10"/>
    <w:qFormat/>
    <w:rsid w:val="00546D6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PuestoCar">
    <w:name w:val="Puesto Car"/>
    <w:basedOn w:val="Fuentedeprrafopredeter"/>
    <w:link w:val="Puesto"/>
    <w:uiPriority w:val="10"/>
    <w:rsid w:val="00546D63"/>
    <w:rPr>
      <w:rFonts w:asciiTheme="majorHAnsi" w:eastAsiaTheme="majorEastAsia" w:hAnsiTheme="majorHAnsi" w:cstheme="majorBidi"/>
      <w:color w:val="17365D" w:themeColor="text2" w:themeShade="BF"/>
      <w:spacing w:val="5"/>
      <w:kern w:val="28"/>
      <w:sz w:val="52"/>
      <w:szCs w:val="52"/>
    </w:rPr>
  </w:style>
  <w:style w:type="paragraph" w:customStyle="1" w:styleId="TtuloDoc">
    <w:name w:val="Título Doc"/>
    <w:basedOn w:val="Normal"/>
    <w:qFormat/>
    <w:rsid w:val="00760F6E"/>
    <w:pPr>
      <w:spacing w:line="276" w:lineRule="auto"/>
      <w:jc w:val="center"/>
    </w:pPr>
    <w:rPr>
      <w:b/>
      <w:sz w:val="32"/>
    </w:rPr>
  </w:style>
  <w:style w:type="paragraph" w:styleId="TDC1">
    <w:name w:val="toc 1"/>
    <w:basedOn w:val="Normal"/>
    <w:next w:val="Normal"/>
    <w:autoRedefine/>
    <w:uiPriority w:val="39"/>
    <w:unhideWhenUsed/>
    <w:rsid w:val="00875DB0"/>
    <w:pPr>
      <w:spacing w:after="100"/>
    </w:pPr>
  </w:style>
  <w:style w:type="paragraph" w:styleId="TDC2">
    <w:name w:val="toc 2"/>
    <w:basedOn w:val="Normal"/>
    <w:next w:val="Normal"/>
    <w:autoRedefine/>
    <w:uiPriority w:val="39"/>
    <w:unhideWhenUsed/>
    <w:rsid w:val="00875DB0"/>
    <w:pPr>
      <w:spacing w:after="100"/>
      <w:ind w:left="220"/>
    </w:pPr>
  </w:style>
  <w:style w:type="character" w:styleId="Hipervnculo">
    <w:name w:val="Hyperlink"/>
    <w:basedOn w:val="Fuentedeprrafopredeter"/>
    <w:uiPriority w:val="99"/>
    <w:unhideWhenUsed/>
    <w:rsid w:val="00875DB0"/>
    <w:rPr>
      <w:color w:val="0000FF" w:themeColor="hyperlink"/>
      <w:u w:val="single"/>
    </w:rPr>
  </w:style>
  <w:style w:type="character" w:customStyle="1" w:styleId="PrrafodelistaCar">
    <w:name w:val="Párrafo de lista Car"/>
    <w:basedOn w:val="Fuentedeprrafopredeter"/>
    <w:link w:val="Prrafodelista"/>
    <w:uiPriority w:val="34"/>
    <w:rsid w:val="000E2F15"/>
  </w:style>
  <w:style w:type="paragraph" w:styleId="TDC3">
    <w:name w:val="toc 3"/>
    <w:basedOn w:val="Normal"/>
    <w:next w:val="Normal"/>
    <w:autoRedefine/>
    <w:uiPriority w:val="39"/>
    <w:unhideWhenUsed/>
    <w:rsid w:val="00225BB4"/>
    <w:pPr>
      <w:spacing w:after="100"/>
      <w:ind w:left="440"/>
    </w:pPr>
  </w:style>
  <w:style w:type="paragraph" w:styleId="NormalWeb">
    <w:name w:val="Normal (Web)"/>
    <w:basedOn w:val="Normal"/>
    <w:uiPriority w:val="99"/>
    <w:unhideWhenUsed/>
    <w:rsid w:val="00BE0675"/>
    <w:pPr>
      <w:spacing w:before="100" w:beforeAutospacing="1" w:after="100" w:afterAutospacing="1"/>
      <w:jc w:val="left"/>
    </w:pPr>
    <w:rPr>
      <w:rFonts w:ascii="Times New Roman" w:eastAsia="Times New Roman" w:hAnsi="Times New Roman" w:cs="Times New Roman"/>
      <w:sz w:val="24"/>
      <w:szCs w:val="24"/>
      <w:lang w:eastAsia="es-ES"/>
    </w:rPr>
  </w:style>
  <w:style w:type="character" w:styleId="CdigoHTML">
    <w:name w:val="HTML Code"/>
    <w:basedOn w:val="Fuentedeprrafopredeter"/>
    <w:uiPriority w:val="99"/>
    <w:semiHidden/>
    <w:unhideWhenUsed/>
    <w:rsid w:val="00BE0675"/>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83414988">
      <w:bodyDiv w:val="1"/>
      <w:marLeft w:val="0"/>
      <w:marRight w:val="0"/>
      <w:marTop w:val="0"/>
      <w:marBottom w:val="0"/>
      <w:divBdr>
        <w:top w:val="none" w:sz="0" w:space="0" w:color="auto"/>
        <w:left w:val="none" w:sz="0" w:space="0" w:color="auto"/>
        <w:bottom w:val="none" w:sz="0" w:space="0" w:color="auto"/>
        <w:right w:val="none" w:sz="0" w:space="0" w:color="auto"/>
      </w:divBdr>
    </w:div>
    <w:div w:id="651376231">
      <w:bodyDiv w:val="1"/>
      <w:marLeft w:val="0"/>
      <w:marRight w:val="0"/>
      <w:marTop w:val="0"/>
      <w:marBottom w:val="0"/>
      <w:divBdr>
        <w:top w:val="none" w:sz="0" w:space="0" w:color="auto"/>
        <w:left w:val="none" w:sz="0" w:space="0" w:color="auto"/>
        <w:bottom w:val="none" w:sz="0" w:space="0" w:color="auto"/>
        <w:right w:val="none" w:sz="0" w:space="0" w:color="auto"/>
      </w:divBdr>
    </w:div>
    <w:div w:id="1280842133">
      <w:bodyDiv w:val="1"/>
      <w:marLeft w:val="0"/>
      <w:marRight w:val="0"/>
      <w:marTop w:val="0"/>
      <w:marBottom w:val="0"/>
      <w:divBdr>
        <w:top w:val="none" w:sz="0" w:space="0" w:color="auto"/>
        <w:left w:val="none" w:sz="0" w:space="0" w:color="auto"/>
        <w:bottom w:val="none" w:sz="0" w:space="0" w:color="auto"/>
        <w:right w:val="none" w:sz="0" w:space="0" w:color="auto"/>
      </w:divBdr>
    </w:div>
    <w:div w:id="1352418463">
      <w:bodyDiv w:val="1"/>
      <w:marLeft w:val="0"/>
      <w:marRight w:val="0"/>
      <w:marTop w:val="0"/>
      <w:marBottom w:val="0"/>
      <w:divBdr>
        <w:top w:val="none" w:sz="0" w:space="0" w:color="auto"/>
        <w:left w:val="none" w:sz="0" w:space="0" w:color="auto"/>
        <w:bottom w:val="none" w:sz="0" w:space="0" w:color="auto"/>
        <w:right w:val="none" w:sz="0" w:space="0" w:color="auto"/>
      </w:divBdr>
    </w:div>
    <w:div w:id="1695111908">
      <w:bodyDiv w:val="1"/>
      <w:marLeft w:val="0"/>
      <w:marRight w:val="0"/>
      <w:marTop w:val="0"/>
      <w:marBottom w:val="0"/>
      <w:divBdr>
        <w:top w:val="none" w:sz="0" w:space="0" w:color="auto"/>
        <w:left w:val="none" w:sz="0" w:space="0" w:color="auto"/>
        <w:bottom w:val="none" w:sz="0" w:space="0" w:color="auto"/>
        <w:right w:val="none" w:sz="0" w:space="0" w:color="auto"/>
      </w:divBdr>
    </w:div>
    <w:div w:id="21244922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5.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10.png"/><Relationship Id="rId10" Type="http://schemas.openxmlformats.org/officeDocument/2006/relationships/footer" Target="footer1.xm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image" Target="media/image9.pn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EBD602E-52C9-42BC-9BFF-E46D18B42C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638</TotalTime>
  <Pages>31</Pages>
  <Words>4671</Words>
  <Characters>25691</Characters>
  <Application>Microsoft Office Word</Application>
  <DocSecurity>0</DocSecurity>
  <Lines>214</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30302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 de Windows</dc:creator>
  <cp:lastModifiedBy>ion@asmatu.es</cp:lastModifiedBy>
  <cp:revision>61</cp:revision>
  <cp:lastPrinted>2019-08-19T15:42:00Z</cp:lastPrinted>
  <dcterms:created xsi:type="dcterms:W3CDTF">2018-05-09T16:01:00Z</dcterms:created>
  <dcterms:modified xsi:type="dcterms:W3CDTF">2019-08-19T15:42:00Z</dcterms:modified>
</cp:coreProperties>
</file>